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241" w:rsidRPr="000F63BA" w:rsidRDefault="0029725A" w:rsidP="002972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63BA">
        <w:rPr>
          <w:rFonts w:ascii="Times New Roman" w:hAnsi="Times New Roman" w:cs="Times New Roman"/>
          <w:b/>
          <w:sz w:val="36"/>
          <w:szCs w:val="36"/>
        </w:rPr>
        <w:t>ZÁPIS</w:t>
      </w:r>
    </w:p>
    <w:p w:rsidR="00083B3E" w:rsidRDefault="00C70B51" w:rsidP="002972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 1</w:t>
      </w:r>
      <w:r w:rsidR="0029725A" w:rsidRPr="000F63BA">
        <w:rPr>
          <w:rFonts w:ascii="Times New Roman" w:hAnsi="Times New Roman" w:cs="Times New Roman"/>
          <w:b/>
          <w:sz w:val="28"/>
          <w:szCs w:val="28"/>
        </w:rPr>
        <w:t xml:space="preserve">. jednání </w:t>
      </w:r>
      <w:r w:rsidR="000514BB">
        <w:rPr>
          <w:rFonts w:ascii="Times New Roman" w:hAnsi="Times New Roman" w:cs="Times New Roman"/>
          <w:b/>
          <w:sz w:val="28"/>
          <w:szCs w:val="28"/>
        </w:rPr>
        <w:t xml:space="preserve">Přípravného řídícího výboru </w:t>
      </w:r>
    </w:p>
    <w:p w:rsidR="000514BB" w:rsidRDefault="000514BB" w:rsidP="002972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Integrova</w:t>
      </w:r>
      <w:r w:rsidR="00083B3E">
        <w:rPr>
          <w:rFonts w:ascii="Times New Roman" w:hAnsi="Times New Roman" w:cs="Times New Roman"/>
          <w:b/>
          <w:sz w:val="28"/>
          <w:szCs w:val="28"/>
        </w:rPr>
        <w:t>né strategie Karlovarské aglomerace</w:t>
      </w:r>
    </w:p>
    <w:p w:rsidR="0029725A" w:rsidRPr="000F63BA" w:rsidRDefault="0029725A" w:rsidP="002972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3BA">
        <w:rPr>
          <w:rFonts w:ascii="Times New Roman" w:hAnsi="Times New Roman" w:cs="Times New Roman"/>
          <w:b/>
          <w:sz w:val="28"/>
          <w:szCs w:val="28"/>
        </w:rPr>
        <w:t xml:space="preserve"> konaného dne </w:t>
      </w:r>
      <w:r w:rsidR="000514BB">
        <w:rPr>
          <w:rFonts w:ascii="Times New Roman" w:hAnsi="Times New Roman" w:cs="Times New Roman"/>
          <w:b/>
          <w:sz w:val="28"/>
          <w:szCs w:val="28"/>
        </w:rPr>
        <w:t>3. 12. 2020</w:t>
      </w:r>
      <w:r w:rsidR="005804C5">
        <w:rPr>
          <w:rFonts w:ascii="Times New Roman" w:hAnsi="Times New Roman" w:cs="Times New Roman"/>
          <w:b/>
          <w:sz w:val="28"/>
          <w:szCs w:val="28"/>
        </w:rPr>
        <w:t xml:space="preserve"> online</w:t>
      </w:r>
    </w:p>
    <w:p w:rsidR="0029725A" w:rsidRPr="000F63BA" w:rsidRDefault="0029725A" w:rsidP="001D2FBF">
      <w:pPr>
        <w:rPr>
          <w:rFonts w:ascii="Times New Roman" w:hAnsi="Times New Roman" w:cs="Times New Roman"/>
        </w:rPr>
      </w:pPr>
      <w:r w:rsidRPr="000F63BA">
        <w:rPr>
          <w:rFonts w:ascii="Times New Roman" w:hAnsi="Times New Roman" w:cs="Times New Roman"/>
        </w:rPr>
        <w:t>-------------------------------------------------------------------------------------------------------------------------------------</w:t>
      </w:r>
      <w:r w:rsidR="0087350E">
        <w:rPr>
          <w:rFonts w:ascii="Times New Roman" w:hAnsi="Times New Roman" w:cs="Times New Roman"/>
        </w:rPr>
        <w:t>----------</w:t>
      </w:r>
    </w:p>
    <w:p w:rsidR="0029725A" w:rsidRPr="000F63BA" w:rsidRDefault="0029725A" w:rsidP="00FC321B">
      <w:pPr>
        <w:jc w:val="both"/>
        <w:rPr>
          <w:rFonts w:ascii="Times New Roman" w:hAnsi="Times New Roman" w:cs="Times New Roman"/>
          <w:sz w:val="24"/>
          <w:szCs w:val="24"/>
        </w:rPr>
      </w:pPr>
      <w:r w:rsidRPr="000F63BA">
        <w:rPr>
          <w:rFonts w:ascii="Times New Roman" w:hAnsi="Times New Roman" w:cs="Times New Roman"/>
          <w:b/>
          <w:sz w:val="24"/>
          <w:szCs w:val="24"/>
        </w:rPr>
        <w:t>Místo jednání:</w:t>
      </w:r>
      <w:r w:rsidR="000F63BA">
        <w:rPr>
          <w:rFonts w:ascii="Times New Roman" w:hAnsi="Times New Roman" w:cs="Times New Roman"/>
          <w:sz w:val="24"/>
          <w:szCs w:val="24"/>
        </w:rPr>
        <w:t xml:space="preserve"> </w:t>
      </w:r>
      <w:r w:rsidR="000514BB">
        <w:rPr>
          <w:rFonts w:ascii="Times New Roman" w:hAnsi="Times New Roman" w:cs="Times New Roman"/>
          <w:sz w:val="24"/>
          <w:szCs w:val="24"/>
        </w:rPr>
        <w:t>online</w:t>
      </w:r>
    </w:p>
    <w:p w:rsidR="0029725A" w:rsidRPr="000F63BA" w:rsidRDefault="00CE139C" w:rsidP="0087350E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63BA">
        <w:rPr>
          <w:rFonts w:ascii="Times New Roman" w:hAnsi="Times New Roman" w:cs="Times New Roman"/>
          <w:b/>
          <w:sz w:val="24"/>
          <w:szCs w:val="24"/>
        </w:rPr>
        <w:t xml:space="preserve">Doba </w:t>
      </w:r>
      <w:r w:rsidR="0087350E" w:rsidRPr="000F63BA">
        <w:rPr>
          <w:rFonts w:ascii="Times New Roman" w:hAnsi="Times New Roman" w:cs="Times New Roman"/>
          <w:b/>
          <w:sz w:val="24"/>
          <w:szCs w:val="24"/>
        </w:rPr>
        <w:t>jednání:</w:t>
      </w:r>
      <w:r w:rsidR="0087350E">
        <w:rPr>
          <w:rFonts w:ascii="Times New Roman" w:hAnsi="Times New Roman" w:cs="Times New Roman"/>
          <w:b/>
          <w:sz w:val="24"/>
          <w:szCs w:val="24"/>
        </w:rPr>
        <w:tab/>
      </w:r>
      <w:r w:rsidR="00C70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50E" w:rsidRPr="0087350E">
        <w:rPr>
          <w:rFonts w:ascii="Times New Roman" w:hAnsi="Times New Roman" w:cs="Times New Roman"/>
          <w:sz w:val="24"/>
          <w:szCs w:val="24"/>
        </w:rPr>
        <w:t>jednání</w:t>
      </w:r>
      <w:r w:rsidR="000514BB">
        <w:rPr>
          <w:rFonts w:ascii="Times New Roman" w:hAnsi="Times New Roman" w:cs="Times New Roman"/>
          <w:sz w:val="24"/>
          <w:szCs w:val="24"/>
        </w:rPr>
        <w:t xml:space="preserve"> bylo zahájeno v 9</w:t>
      </w:r>
      <w:r w:rsidRPr="000F63BA">
        <w:rPr>
          <w:rFonts w:ascii="Times New Roman" w:hAnsi="Times New Roman" w:cs="Times New Roman"/>
          <w:sz w:val="24"/>
          <w:szCs w:val="24"/>
        </w:rPr>
        <w:t>:00 hodin a skončeno v</w:t>
      </w:r>
      <w:r w:rsidR="00C70B51">
        <w:rPr>
          <w:rFonts w:ascii="Times New Roman" w:hAnsi="Times New Roman" w:cs="Times New Roman"/>
          <w:sz w:val="24"/>
          <w:szCs w:val="24"/>
        </w:rPr>
        <w:t> </w:t>
      </w:r>
      <w:r w:rsidR="00C70B51" w:rsidRPr="009A7551">
        <w:rPr>
          <w:rFonts w:ascii="Times New Roman" w:hAnsi="Times New Roman" w:cs="Times New Roman"/>
          <w:sz w:val="24"/>
          <w:szCs w:val="24"/>
        </w:rPr>
        <w:t>10:</w:t>
      </w:r>
      <w:r w:rsidR="009A7551" w:rsidRPr="009A7551">
        <w:rPr>
          <w:rFonts w:ascii="Times New Roman" w:hAnsi="Times New Roman" w:cs="Times New Roman"/>
          <w:sz w:val="24"/>
          <w:szCs w:val="24"/>
        </w:rPr>
        <w:t>30</w:t>
      </w:r>
    </w:p>
    <w:p w:rsidR="009A7551" w:rsidRDefault="00CE139C" w:rsidP="000A1050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0F63BA">
        <w:rPr>
          <w:rFonts w:ascii="Times New Roman" w:hAnsi="Times New Roman" w:cs="Times New Roman"/>
          <w:b/>
          <w:sz w:val="24"/>
          <w:szCs w:val="24"/>
        </w:rPr>
        <w:t xml:space="preserve">Přítomni: </w:t>
      </w:r>
      <w:r w:rsidRPr="000F63BA">
        <w:rPr>
          <w:rFonts w:ascii="Times New Roman" w:hAnsi="Times New Roman" w:cs="Times New Roman"/>
          <w:b/>
          <w:sz w:val="24"/>
          <w:szCs w:val="24"/>
        </w:rPr>
        <w:tab/>
      </w:r>
      <w:r w:rsidR="009A7551">
        <w:rPr>
          <w:rFonts w:ascii="Times New Roman" w:hAnsi="Times New Roman" w:cs="Times New Roman"/>
          <w:sz w:val="24"/>
          <w:szCs w:val="24"/>
        </w:rPr>
        <w:t xml:space="preserve">Mgr. Tomáš Trtek, Ing. Lukáš Siřínek, </w:t>
      </w:r>
      <w:r w:rsidR="009A7551" w:rsidRPr="000F63BA">
        <w:rPr>
          <w:rFonts w:ascii="Times New Roman" w:hAnsi="Times New Roman" w:cs="Times New Roman"/>
          <w:sz w:val="24"/>
          <w:szCs w:val="24"/>
        </w:rPr>
        <w:t xml:space="preserve">Ing. </w:t>
      </w:r>
      <w:r w:rsidR="009A7551">
        <w:rPr>
          <w:rFonts w:ascii="Times New Roman" w:hAnsi="Times New Roman" w:cs="Times New Roman"/>
          <w:sz w:val="24"/>
          <w:szCs w:val="24"/>
        </w:rPr>
        <w:t xml:space="preserve">arch. </w:t>
      </w:r>
      <w:r w:rsidR="009A7551" w:rsidRPr="000F63BA">
        <w:rPr>
          <w:rFonts w:ascii="Times New Roman" w:hAnsi="Times New Roman" w:cs="Times New Roman"/>
          <w:sz w:val="24"/>
          <w:szCs w:val="24"/>
        </w:rPr>
        <w:t>Jaromír Musil</w:t>
      </w:r>
      <w:r w:rsidR="009A7551">
        <w:rPr>
          <w:rFonts w:ascii="Times New Roman" w:hAnsi="Times New Roman" w:cs="Times New Roman"/>
          <w:sz w:val="24"/>
          <w:szCs w:val="24"/>
        </w:rPr>
        <w:t xml:space="preserve">, Ing. Markéta Hendrichová, Ing. Kateřina Klepáčková, </w:t>
      </w:r>
      <w:r w:rsidR="00A24417">
        <w:rPr>
          <w:rFonts w:ascii="Times New Roman" w:hAnsi="Times New Roman" w:cs="Times New Roman"/>
          <w:sz w:val="24"/>
          <w:szCs w:val="24"/>
        </w:rPr>
        <w:t xml:space="preserve">Bc. Miloslava </w:t>
      </w:r>
      <w:proofErr w:type="spellStart"/>
      <w:r w:rsidR="00A24417">
        <w:rPr>
          <w:rFonts w:ascii="Times New Roman" w:hAnsi="Times New Roman" w:cs="Times New Roman"/>
          <w:sz w:val="24"/>
          <w:szCs w:val="24"/>
        </w:rPr>
        <w:t>Křimská</w:t>
      </w:r>
      <w:proofErr w:type="spellEnd"/>
      <w:r w:rsidR="00A24417">
        <w:rPr>
          <w:rFonts w:ascii="Times New Roman" w:hAnsi="Times New Roman" w:cs="Times New Roman"/>
          <w:sz w:val="24"/>
          <w:szCs w:val="24"/>
        </w:rPr>
        <w:t>, Ing. Mgr.</w:t>
      </w:r>
      <w:r w:rsidR="009A7551">
        <w:rPr>
          <w:rFonts w:ascii="Times New Roman" w:hAnsi="Times New Roman" w:cs="Times New Roman"/>
          <w:sz w:val="24"/>
          <w:szCs w:val="24"/>
        </w:rPr>
        <w:t xml:space="preserve"> Petr Adamec, Ing. Jan Novotný, Ing. Blanka Heroutová</w:t>
      </w:r>
    </w:p>
    <w:p w:rsidR="009A7551" w:rsidRDefault="00CE139C" w:rsidP="00FC321B">
      <w:pPr>
        <w:jc w:val="both"/>
        <w:rPr>
          <w:rFonts w:ascii="Times New Roman" w:hAnsi="Times New Roman" w:cs="Times New Roman"/>
          <w:sz w:val="24"/>
          <w:szCs w:val="24"/>
        </w:rPr>
      </w:pPr>
      <w:r w:rsidRPr="000F63BA">
        <w:rPr>
          <w:rFonts w:ascii="Times New Roman" w:hAnsi="Times New Roman" w:cs="Times New Roman"/>
          <w:b/>
          <w:sz w:val="24"/>
          <w:szCs w:val="24"/>
        </w:rPr>
        <w:t>Nepřítomni:</w:t>
      </w:r>
      <w:r w:rsidR="00AA1BB6" w:rsidRPr="000F63BA">
        <w:rPr>
          <w:rFonts w:ascii="Times New Roman" w:hAnsi="Times New Roman" w:cs="Times New Roman"/>
          <w:b/>
          <w:sz w:val="24"/>
          <w:szCs w:val="24"/>
        </w:rPr>
        <w:tab/>
      </w:r>
      <w:r w:rsidR="00C70B51">
        <w:rPr>
          <w:rFonts w:ascii="Times New Roman" w:hAnsi="Times New Roman" w:cs="Times New Roman"/>
          <w:sz w:val="24"/>
          <w:szCs w:val="24"/>
        </w:rPr>
        <w:t xml:space="preserve"> </w:t>
      </w:r>
      <w:r w:rsidR="0032305F" w:rsidRPr="000F63BA">
        <w:rPr>
          <w:rFonts w:ascii="Times New Roman" w:hAnsi="Times New Roman" w:cs="Times New Roman"/>
          <w:sz w:val="24"/>
          <w:szCs w:val="24"/>
        </w:rPr>
        <w:t xml:space="preserve"> Ing. </w:t>
      </w:r>
      <w:r w:rsidR="009A7551">
        <w:rPr>
          <w:rFonts w:ascii="Times New Roman" w:hAnsi="Times New Roman" w:cs="Times New Roman"/>
          <w:sz w:val="24"/>
          <w:szCs w:val="24"/>
        </w:rPr>
        <w:t>Zdeněk Gaudek, Hana Střechová, Ing. Alexandra Fürbachová</w:t>
      </w:r>
    </w:p>
    <w:p w:rsidR="00CE139C" w:rsidRPr="000F63BA" w:rsidRDefault="00CE139C" w:rsidP="000A1050">
      <w:pPr>
        <w:rPr>
          <w:rFonts w:ascii="Times New Roman" w:hAnsi="Times New Roman" w:cs="Times New Roman"/>
          <w:b/>
          <w:sz w:val="24"/>
          <w:szCs w:val="24"/>
        </w:rPr>
      </w:pPr>
      <w:r w:rsidRPr="000F63BA">
        <w:rPr>
          <w:rFonts w:ascii="Times New Roman" w:hAnsi="Times New Roman" w:cs="Times New Roman"/>
          <w:b/>
          <w:sz w:val="24"/>
          <w:szCs w:val="24"/>
        </w:rPr>
        <w:t xml:space="preserve">Hosté: </w:t>
      </w:r>
      <w:r w:rsidR="000F63BA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0A1050">
        <w:rPr>
          <w:rFonts w:ascii="Times New Roman" w:hAnsi="Times New Roman" w:cs="Times New Roman"/>
          <w:sz w:val="24"/>
          <w:szCs w:val="24"/>
        </w:rPr>
        <w:t xml:space="preserve">Ing. </w:t>
      </w:r>
      <w:r w:rsidR="009A7551">
        <w:rPr>
          <w:rFonts w:ascii="Times New Roman" w:hAnsi="Times New Roman" w:cs="Times New Roman"/>
          <w:sz w:val="24"/>
          <w:szCs w:val="24"/>
        </w:rPr>
        <w:t>Vladimír</w:t>
      </w:r>
      <w:r w:rsidR="005804C5">
        <w:rPr>
          <w:rFonts w:ascii="Times New Roman" w:hAnsi="Times New Roman" w:cs="Times New Roman"/>
          <w:sz w:val="24"/>
          <w:szCs w:val="24"/>
        </w:rPr>
        <w:t xml:space="preserve"> </w:t>
      </w:r>
      <w:r w:rsidR="009A7551">
        <w:rPr>
          <w:rFonts w:ascii="Times New Roman" w:hAnsi="Times New Roman" w:cs="Times New Roman"/>
          <w:sz w:val="24"/>
          <w:szCs w:val="24"/>
        </w:rPr>
        <w:t>Tůma, I</w:t>
      </w:r>
      <w:r w:rsidR="0087350E" w:rsidRPr="000F63BA">
        <w:rPr>
          <w:rFonts w:ascii="Times New Roman" w:hAnsi="Times New Roman" w:cs="Times New Roman"/>
          <w:sz w:val="24"/>
          <w:szCs w:val="24"/>
        </w:rPr>
        <w:t>ng. Pavlína Stracheová</w:t>
      </w:r>
      <w:r w:rsidR="005804C5">
        <w:rPr>
          <w:rFonts w:ascii="Times New Roman" w:hAnsi="Times New Roman" w:cs="Times New Roman"/>
          <w:sz w:val="24"/>
          <w:szCs w:val="24"/>
        </w:rPr>
        <w:t>, Ing. Jana Michková</w:t>
      </w:r>
    </w:p>
    <w:p w:rsidR="00FC321B" w:rsidRPr="000F63BA" w:rsidRDefault="00FC321B" w:rsidP="00FC32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39C" w:rsidRPr="00971646" w:rsidRDefault="00CE139C" w:rsidP="00FC321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1646">
        <w:rPr>
          <w:rFonts w:ascii="Times New Roman" w:hAnsi="Times New Roman" w:cs="Times New Roman"/>
          <w:b/>
          <w:sz w:val="24"/>
          <w:szCs w:val="24"/>
          <w:u w:val="single"/>
        </w:rPr>
        <w:t>Program jednání:</w:t>
      </w:r>
    </w:p>
    <w:p w:rsidR="00971646" w:rsidRPr="00971646" w:rsidRDefault="00971646" w:rsidP="0097164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71646">
        <w:rPr>
          <w:rFonts w:ascii="Times New Roman" w:hAnsi="Times New Roman" w:cs="Times New Roman"/>
          <w:iCs/>
          <w:sz w:val="24"/>
          <w:szCs w:val="24"/>
        </w:rPr>
        <w:t>Zahájení a přivítání</w:t>
      </w:r>
    </w:p>
    <w:p w:rsidR="00971646" w:rsidRPr="00971646" w:rsidRDefault="00971646" w:rsidP="0097164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71646">
        <w:rPr>
          <w:rFonts w:ascii="Times New Roman" w:hAnsi="Times New Roman" w:cs="Times New Roman"/>
          <w:iCs/>
          <w:sz w:val="24"/>
          <w:szCs w:val="24"/>
        </w:rPr>
        <w:t>Přijetí statutu a jednacího řádu</w:t>
      </w:r>
    </w:p>
    <w:p w:rsidR="00971646" w:rsidRPr="00971646" w:rsidRDefault="00971646" w:rsidP="0097164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71646">
        <w:rPr>
          <w:rFonts w:ascii="Times New Roman" w:hAnsi="Times New Roman" w:cs="Times New Roman"/>
          <w:iCs/>
          <w:sz w:val="24"/>
          <w:szCs w:val="24"/>
        </w:rPr>
        <w:t>Diskuze nad závěry Analytické části Integrované strategie (</w:t>
      </w:r>
      <w:proofErr w:type="spellStart"/>
      <w:r w:rsidRPr="00971646">
        <w:rPr>
          <w:rFonts w:ascii="Times New Roman" w:hAnsi="Times New Roman" w:cs="Times New Roman"/>
          <w:iCs/>
          <w:sz w:val="24"/>
          <w:szCs w:val="24"/>
        </w:rPr>
        <w:t>ISg</w:t>
      </w:r>
      <w:proofErr w:type="spellEnd"/>
      <w:r w:rsidRPr="00971646">
        <w:rPr>
          <w:rFonts w:ascii="Times New Roman" w:hAnsi="Times New Roman" w:cs="Times New Roman"/>
          <w:iCs/>
          <w:sz w:val="24"/>
          <w:szCs w:val="24"/>
        </w:rPr>
        <w:t xml:space="preserve">) a jejího odrazu ve strategické části </w:t>
      </w:r>
      <w:proofErr w:type="spellStart"/>
      <w:r w:rsidRPr="00971646">
        <w:rPr>
          <w:rFonts w:ascii="Times New Roman" w:hAnsi="Times New Roman" w:cs="Times New Roman"/>
          <w:iCs/>
          <w:sz w:val="24"/>
          <w:szCs w:val="24"/>
        </w:rPr>
        <w:t>ISg</w:t>
      </w:r>
      <w:proofErr w:type="spellEnd"/>
    </w:p>
    <w:p w:rsidR="00971646" w:rsidRPr="00971646" w:rsidRDefault="008C546B" w:rsidP="0097164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Současný stav</w:t>
      </w:r>
      <w:r w:rsidR="00971646" w:rsidRPr="00971646">
        <w:rPr>
          <w:rFonts w:ascii="Times New Roman" w:hAnsi="Times New Roman" w:cs="Times New Roman"/>
          <w:iCs/>
          <w:sz w:val="24"/>
          <w:szCs w:val="24"/>
        </w:rPr>
        <w:t xml:space="preserve"> strategické části </w:t>
      </w:r>
      <w:proofErr w:type="spellStart"/>
      <w:r w:rsidR="00971646" w:rsidRPr="00971646">
        <w:rPr>
          <w:rFonts w:ascii="Times New Roman" w:hAnsi="Times New Roman" w:cs="Times New Roman"/>
          <w:iCs/>
          <w:sz w:val="24"/>
          <w:szCs w:val="24"/>
        </w:rPr>
        <w:t>ISg</w:t>
      </w:r>
      <w:proofErr w:type="spellEnd"/>
      <w:r w:rsidR="00971646" w:rsidRPr="0097164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71646" w:rsidRPr="00971646" w:rsidRDefault="00971646" w:rsidP="0097164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71646">
        <w:rPr>
          <w:rFonts w:ascii="Times New Roman" w:hAnsi="Times New Roman" w:cs="Times New Roman"/>
          <w:iCs/>
          <w:sz w:val="24"/>
          <w:szCs w:val="24"/>
        </w:rPr>
        <w:t xml:space="preserve">Informace o dalším postupu přípravy </w:t>
      </w:r>
      <w:proofErr w:type="spellStart"/>
      <w:r w:rsidRPr="00971646">
        <w:rPr>
          <w:rFonts w:ascii="Times New Roman" w:hAnsi="Times New Roman" w:cs="Times New Roman"/>
          <w:iCs/>
          <w:sz w:val="24"/>
          <w:szCs w:val="24"/>
        </w:rPr>
        <w:t>ISg</w:t>
      </w:r>
      <w:proofErr w:type="spellEnd"/>
      <w:r w:rsidRPr="0097164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B1565F" w:rsidRDefault="00971646" w:rsidP="00B1565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71646">
        <w:rPr>
          <w:rFonts w:ascii="Times New Roman" w:hAnsi="Times New Roman" w:cs="Times New Roman"/>
          <w:iCs/>
          <w:sz w:val="24"/>
          <w:szCs w:val="24"/>
        </w:rPr>
        <w:t>Diskuze a závěr</w:t>
      </w:r>
    </w:p>
    <w:p w:rsidR="001D2FBF" w:rsidRPr="001D2FBF" w:rsidRDefault="001D2FBF" w:rsidP="001D2FBF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A1BB6" w:rsidRPr="001D2FBF" w:rsidRDefault="00CE139C" w:rsidP="001D2FBF">
      <w:pPr>
        <w:pStyle w:val="Normln1"/>
        <w:numPr>
          <w:ilvl w:val="1"/>
          <w:numId w:val="24"/>
        </w:numPr>
        <w:tabs>
          <w:tab w:val="clear" w:pos="1440"/>
          <w:tab w:val="right" w:pos="-3261"/>
          <w:tab w:val="left" w:pos="-1843"/>
          <w:tab w:val="left" w:pos="142"/>
          <w:tab w:val="num" w:pos="1134"/>
        </w:tabs>
        <w:spacing w:line="276" w:lineRule="auto"/>
        <w:ind w:left="709" w:hanging="567"/>
        <w:contextualSpacing/>
        <w:jc w:val="both"/>
        <w:rPr>
          <w:b/>
          <w:sz w:val="24"/>
          <w:szCs w:val="24"/>
          <w:u w:val="single"/>
        </w:rPr>
      </w:pPr>
      <w:r w:rsidRPr="00900D23">
        <w:rPr>
          <w:b/>
          <w:sz w:val="24"/>
          <w:szCs w:val="24"/>
          <w:u w:val="single"/>
        </w:rPr>
        <w:t>Zahájení:</w:t>
      </w:r>
    </w:p>
    <w:p w:rsidR="00AA1BB6" w:rsidRPr="00083B3E" w:rsidRDefault="002E45B8" w:rsidP="001D2FBF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"/>
        <w:contextualSpacing/>
        <w:jc w:val="both"/>
        <w:rPr>
          <w:color w:val="auto"/>
          <w:sz w:val="24"/>
          <w:szCs w:val="24"/>
        </w:rPr>
      </w:pPr>
      <w:r w:rsidRPr="00083B3E">
        <w:rPr>
          <w:color w:val="auto"/>
          <w:sz w:val="24"/>
          <w:szCs w:val="24"/>
        </w:rPr>
        <w:t xml:space="preserve">Jednání zahájil pan </w:t>
      </w:r>
      <w:r w:rsidR="001D2FBF" w:rsidRPr="00083B3E">
        <w:rPr>
          <w:color w:val="auto"/>
          <w:sz w:val="24"/>
          <w:szCs w:val="24"/>
        </w:rPr>
        <w:t xml:space="preserve">1. </w:t>
      </w:r>
      <w:r w:rsidRPr="00083B3E">
        <w:rPr>
          <w:color w:val="auto"/>
          <w:sz w:val="24"/>
          <w:szCs w:val="24"/>
        </w:rPr>
        <w:t>náměstek Mgr. Tomáš Trtek, předseda ITI</w:t>
      </w:r>
      <w:r w:rsidR="001D2FBF" w:rsidRPr="00083B3E">
        <w:rPr>
          <w:color w:val="auto"/>
          <w:sz w:val="24"/>
          <w:szCs w:val="24"/>
        </w:rPr>
        <w:t>KV</w:t>
      </w:r>
      <w:r w:rsidRPr="00083B3E">
        <w:rPr>
          <w:color w:val="auto"/>
          <w:sz w:val="24"/>
          <w:szCs w:val="24"/>
        </w:rPr>
        <w:t>°</w:t>
      </w:r>
      <w:r w:rsidR="00AA1BB6" w:rsidRPr="00083B3E">
        <w:rPr>
          <w:color w:val="auto"/>
          <w:sz w:val="24"/>
          <w:szCs w:val="24"/>
        </w:rPr>
        <w:t>, kter</w:t>
      </w:r>
      <w:r w:rsidRPr="00083B3E">
        <w:rPr>
          <w:color w:val="auto"/>
          <w:sz w:val="24"/>
          <w:szCs w:val="24"/>
        </w:rPr>
        <w:t>ý přivítal</w:t>
      </w:r>
      <w:r w:rsidR="00AA1BB6" w:rsidRPr="00083B3E">
        <w:rPr>
          <w:color w:val="auto"/>
          <w:sz w:val="24"/>
          <w:szCs w:val="24"/>
        </w:rPr>
        <w:t xml:space="preserve"> všechny přítomné</w:t>
      </w:r>
      <w:r w:rsidR="009A7551" w:rsidRPr="00083B3E">
        <w:rPr>
          <w:color w:val="auto"/>
          <w:sz w:val="24"/>
          <w:szCs w:val="24"/>
        </w:rPr>
        <w:t>. Výbor je v počtu 8 členů</w:t>
      </w:r>
      <w:r w:rsidR="00AA1BB6" w:rsidRPr="00083B3E">
        <w:rPr>
          <w:color w:val="auto"/>
          <w:sz w:val="24"/>
          <w:szCs w:val="24"/>
        </w:rPr>
        <w:t xml:space="preserve"> usnášeníschopný. </w:t>
      </w:r>
    </w:p>
    <w:p w:rsidR="00AA1BB6" w:rsidRPr="00083B3E" w:rsidRDefault="000A1050" w:rsidP="001D2FBF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"/>
        <w:contextualSpacing/>
        <w:jc w:val="both"/>
        <w:rPr>
          <w:color w:val="auto"/>
          <w:sz w:val="24"/>
          <w:szCs w:val="24"/>
        </w:rPr>
      </w:pPr>
      <w:r w:rsidRPr="00083B3E">
        <w:rPr>
          <w:color w:val="auto"/>
          <w:sz w:val="24"/>
          <w:szCs w:val="24"/>
        </w:rPr>
        <w:t>Členové v</w:t>
      </w:r>
      <w:r w:rsidR="00AA1BB6" w:rsidRPr="00083B3E">
        <w:rPr>
          <w:color w:val="auto"/>
          <w:sz w:val="24"/>
          <w:szCs w:val="24"/>
        </w:rPr>
        <w:t>ýbor</w:t>
      </w:r>
      <w:r w:rsidRPr="00083B3E">
        <w:rPr>
          <w:color w:val="auto"/>
          <w:sz w:val="24"/>
          <w:szCs w:val="24"/>
        </w:rPr>
        <w:t>u</w:t>
      </w:r>
      <w:r w:rsidR="00AA1BB6" w:rsidRPr="00083B3E">
        <w:rPr>
          <w:color w:val="auto"/>
          <w:sz w:val="24"/>
          <w:szCs w:val="24"/>
        </w:rPr>
        <w:t xml:space="preserve"> byl</w:t>
      </w:r>
      <w:r w:rsidRPr="00083B3E">
        <w:rPr>
          <w:color w:val="auto"/>
          <w:sz w:val="24"/>
          <w:szCs w:val="24"/>
        </w:rPr>
        <w:t>i</w:t>
      </w:r>
      <w:r w:rsidR="00AA1BB6" w:rsidRPr="00083B3E">
        <w:rPr>
          <w:color w:val="auto"/>
          <w:sz w:val="24"/>
          <w:szCs w:val="24"/>
        </w:rPr>
        <w:t xml:space="preserve"> </w:t>
      </w:r>
      <w:r w:rsidR="009A7551" w:rsidRPr="00083B3E">
        <w:rPr>
          <w:color w:val="auto"/>
          <w:sz w:val="24"/>
          <w:szCs w:val="24"/>
        </w:rPr>
        <w:t xml:space="preserve">prostřednictvím emailové pozvánky </w:t>
      </w:r>
      <w:r w:rsidR="00AA1BB6" w:rsidRPr="00083B3E">
        <w:rPr>
          <w:color w:val="auto"/>
          <w:sz w:val="24"/>
          <w:szCs w:val="24"/>
        </w:rPr>
        <w:t>seznámen</w:t>
      </w:r>
      <w:r w:rsidRPr="00083B3E">
        <w:rPr>
          <w:color w:val="auto"/>
          <w:sz w:val="24"/>
          <w:szCs w:val="24"/>
        </w:rPr>
        <w:t>i</w:t>
      </w:r>
      <w:r w:rsidR="00AA1BB6" w:rsidRPr="00083B3E">
        <w:rPr>
          <w:color w:val="auto"/>
          <w:sz w:val="24"/>
          <w:szCs w:val="24"/>
        </w:rPr>
        <w:t xml:space="preserve"> s body programu</w:t>
      </w:r>
      <w:r w:rsidR="009A7551" w:rsidRPr="00083B3E">
        <w:rPr>
          <w:color w:val="auto"/>
          <w:sz w:val="24"/>
          <w:szCs w:val="24"/>
        </w:rPr>
        <w:t xml:space="preserve"> a byly jim s předstihem poskytnuty projednávané dokumenty.</w:t>
      </w:r>
      <w:r w:rsidR="00AA1BB6" w:rsidRPr="00083B3E">
        <w:rPr>
          <w:color w:val="auto"/>
          <w:sz w:val="24"/>
          <w:szCs w:val="24"/>
        </w:rPr>
        <w:t xml:space="preserve"> </w:t>
      </w:r>
    </w:p>
    <w:p w:rsidR="00E26B15" w:rsidRPr="00083B3E" w:rsidRDefault="00BA5CEC" w:rsidP="001D2FBF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"/>
        <w:contextualSpacing/>
        <w:jc w:val="both"/>
        <w:rPr>
          <w:color w:val="auto"/>
          <w:sz w:val="24"/>
          <w:szCs w:val="24"/>
        </w:rPr>
      </w:pPr>
      <w:r w:rsidRPr="00083B3E">
        <w:rPr>
          <w:color w:val="auto"/>
          <w:sz w:val="24"/>
          <w:szCs w:val="24"/>
        </w:rPr>
        <w:t xml:space="preserve">Úvodem pan Ing. Sýkora v krátkosti shrnul podstatu ITI a </w:t>
      </w:r>
      <w:r w:rsidR="00E26B15" w:rsidRPr="00083B3E">
        <w:rPr>
          <w:color w:val="auto"/>
          <w:sz w:val="24"/>
          <w:szCs w:val="24"/>
        </w:rPr>
        <w:t>rozdíl mezi současným IPRÚ, kdy pro ITI musí být zahrnuty konkrétní projekty. Úkolem PŘV je zpracovat integrovanou strat</w:t>
      </w:r>
      <w:r w:rsidR="001D2FBF" w:rsidRPr="00083B3E">
        <w:rPr>
          <w:color w:val="auto"/>
          <w:sz w:val="24"/>
          <w:szCs w:val="24"/>
        </w:rPr>
        <w:t>egii ve dvou částech, v</w:t>
      </w:r>
      <w:r w:rsidR="00083B3E" w:rsidRPr="00083B3E">
        <w:rPr>
          <w:color w:val="auto"/>
          <w:sz w:val="24"/>
          <w:szCs w:val="24"/>
        </w:rPr>
        <w:t xml:space="preserve"> analytické a </w:t>
      </w:r>
      <w:r w:rsidR="008650A7" w:rsidRPr="00083B3E">
        <w:rPr>
          <w:color w:val="auto"/>
          <w:sz w:val="24"/>
          <w:szCs w:val="24"/>
        </w:rPr>
        <w:t>návrhové části</w:t>
      </w:r>
      <w:r w:rsidR="00083B3E" w:rsidRPr="00083B3E">
        <w:rPr>
          <w:color w:val="auto"/>
          <w:sz w:val="24"/>
          <w:szCs w:val="24"/>
        </w:rPr>
        <w:t>, na které budou navazovat</w:t>
      </w:r>
      <w:r w:rsidR="001D2FBF" w:rsidRPr="00083B3E">
        <w:rPr>
          <w:color w:val="auto"/>
          <w:sz w:val="24"/>
          <w:szCs w:val="24"/>
        </w:rPr>
        <w:t xml:space="preserve"> </w:t>
      </w:r>
      <w:r w:rsidR="00E26B15" w:rsidRPr="00083B3E">
        <w:rPr>
          <w:color w:val="auto"/>
          <w:sz w:val="24"/>
          <w:szCs w:val="24"/>
        </w:rPr>
        <w:t>programov</w:t>
      </w:r>
      <w:r w:rsidR="00083B3E" w:rsidRPr="00083B3E">
        <w:rPr>
          <w:color w:val="auto"/>
          <w:sz w:val="24"/>
          <w:szCs w:val="24"/>
        </w:rPr>
        <w:t>é</w:t>
      </w:r>
      <w:r w:rsidR="00E26B15" w:rsidRPr="00083B3E">
        <w:rPr>
          <w:color w:val="auto"/>
          <w:sz w:val="24"/>
          <w:szCs w:val="24"/>
        </w:rPr>
        <w:t xml:space="preserve"> rámc</w:t>
      </w:r>
      <w:r w:rsidR="00083B3E" w:rsidRPr="00083B3E">
        <w:rPr>
          <w:color w:val="auto"/>
          <w:sz w:val="24"/>
          <w:szCs w:val="24"/>
        </w:rPr>
        <w:t>e</w:t>
      </w:r>
      <w:r w:rsidR="00E26B15" w:rsidRPr="00083B3E">
        <w:rPr>
          <w:color w:val="auto"/>
          <w:sz w:val="24"/>
          <w:szCs w:val="24"/>
        </w:rPr>
        <w:t xml:space="preserve">. </w:t>
      </w:r>
      <w:r w:rsidR="008650A7" w:rsidRPr="00083B3E">
        <w:rPr>
          <w:color w:val="auto"/>
          <w:sz w:val="24"/>
          <w:szCs w:val="24"/>
        </w:rPr>
        <w:t>Dále informoval o následném systému hodnocení/schvalování ITI (Ministerstvo pro místní rozvoj a řídící orgány operačních programů</w:t>
      </w:r>
      <w:r w:rsidR="00083B3E" w:rsidRPr="00083B3E">
        <w:rPr>
          <w:color w:val="auto"/>
          <w:sz w:val="24"/>
          <w:szCs w:val="24"/>
        </w:rPr>
        <w:t xml:space="preserve"> </w:t>
      </w:r>
      <w:r w:rsidR="00B87E1A" w:rsidRPr="00083B3E">
        <w:rPr>
          <w:color w:val="auto"/>
          <w:sz w:val="24"/>
          <w:szCs w:val="24"/>
        </w:rPr>
        <w:t>(OP)</w:t>
      </w:r>
      <w:r w:rsidR="008650A7" w:rsidRPr="00083B3E">
        <w:rPr>
          <w:color w:val="auto"/>
          <w:sz w:val="24"/>
          <w:szCs w:val="24"/>
        </w:rPr>
        <w:t>) a o současném stavu přípravy OP v ČR a navazující legislativě ČR a EU.</w:t>
      </w:r>
      <w:r w:rsidR="00F978E2" w:rsidRPr="00083B3E">
        <w:rPr>
          <w:color w:val="auto"/>
          <w:sz w:val="24"/>
          <w:szCs w:val="24"/>
        </w:rPr>
        <w:t xml:space="preserve"> </w:t>
      </w:r>
    </w:p>
    <w:p w:rsidR="00E26B15" w:rsidRDefault="00E26B15" w:rsidP="00FC321B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"/>
        <w:contextualSpacing/>
        <w:jc w:val="both"/>
        <w:rPr>
          <w:sz w:val="24"/>
          <w:szCs w:val="24"/>
        </w:rPr>
      </w:pPr>
    </w:p>
    <w:p w:rsidR="003314E3" w:rsidRPr="00900D23" w:rsidRDefault="00E26B15" w:rsidP="00E26B15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"/>
        <w:contextualSpacing/>
        <w:jc w:val="both"/>
        <w:rPr>
          <w:sz w:val="24"/>
          <w:szCs w:val="24"/>
        </w:rPr>
      </w:pPr>
      <w:r w:rsidRPr="00900D23">
        <w:rPr>
          <w:sz w:val="24"/>
          <w:szCs w:val="24"/>
        </w:rPr>
        <w:t xml:space="preserve"> </w:t>
      </w:r>
    </w:p>
    <w:p w:rsidR="003314E3" w:rsidRPr="00B1565F" w:rsidRDefault="00971646" w:rsidP="001D2FBF">
      <w:pPr>
        <w:pStyle w:val="Normln1"/>
        <w:numPr>
          <w:ilvl w:val="1"/>
          <w:numId w:val="24"/>
        </w:numPr>
        <w:tabs>
          <w:tab w:val="clear" w:pos="1440"/>
          <w:tab w:val="right" w:pos="-3261"/>
          <w:tab w:val="left" w:pos="-1843"/>
          <w:tab w:val="num" w:pos="142"/>
        </w:tabs>
        <w:spacing w:line="276" w:lineRule="auto"/>
        <w:ind w:left="567" w:hanging="425"/>
        <w:contextualSpacing/>
        <w:jc w:val="both"/>
        <w:rPr>
          <w:b/>
          <w:sz w:val="24"/>
          <w:szCs w:val="24"/>
          <w:u w:val="single"/>
        </w:rPr>
      </w:pPr>
      <w:r w:rsidRPr="00B1565F">
        <w:rPr>
          <w:b/>
          <w:sz w:val="24"/>
          <w:szCs w:val="24"/>
          <w:u w:val="single"/>
        </w:rPr>
        <w:t>Přijetí Statutu a jednacího řádu PŘV</w:t>
      </w:r>
    </w:p>
    <w:p w:rsidR="00E26B15" w:rsidRDefault="00E26B15" w:rsidP="000A1050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Následně 1. n</w:t>
      </w:r>
      <w:r w:rsidR="002E45B8">
        <w:rPr>
          <w:sz w:val="24"/>
          <w:szCs w:val="24"/>
        </w:rPr>
        <w:t xml:space="preserve">áměstek primátorky Mgr. Tomáš Trtek </w:t>
      </w:r>
      <w:r w:rsidR="008650A7">
        <w:rPr>
          <w:sz w:val="24"/>
          <w:szCs w:val="24"/>
        </w:rPr>
        <w:t xml:space="preserve">přistoupil k volbě </w:t>
      </w:r>
      <w:r w:rsidR="008650A7" w:rsidRPr="00083B3E">
        <w:rPr>
          <w:color w:val="auto"/>
          <w:sz w:val="24"/>
          <w:szCs w:val="24"/>
        </w:rPr>
        <w:t>místopředsedkyně</w:t>
      </w:r>
      <w:r w:rsidRPr="00083B3E">
        <w:rPr>
          <w:color w:val="auto"/>
          <w:sz w:val="24"/>
          <w:szCs w:val="24"/>
        </w:rPr>
        <w:t xml:space="preserve"> PŘV, kter</w:t>
      </w:r>
      <w:r w:rsidR="008650A7" w:rsidRPr="00083B3E">
        <w:rPr>
          <w:color w:val="auto"/>
          <w:sz w:val="24"/>
          <w:szCs w:val="24"/>
        </w:rPr>
        <w:t>ou</w:t>
      </w:r>
      <w:r w:rsidRPr="00083B3E">
        <w:rPr>
          <w:color w:val="auto"/>
          <w:sz w:val="24"/>
          <w:szCs w:val="24"/>
        </w:rPr>
        <w:t xml:space="preserve"> </w:t>
      </w:r>
      <w:r>
        <w:rPr>
          <w:sz w:val="24"/>
          <w:szCs w:val="24"/>
        </w:rPr>
        <w:t xml:space="preserve">byla </w:t>
      </w:r>
      <w:r>
        <w:rPr>
          <w:sz w:val="24"/>
          <w:szCs w:val="24"/>
        </w:rPr>
        <w:lastRenderedPageBreak/>
        <w:t>zvolena paní Ing. Markéta Hendrichová. Dále zmíněna podstata funkce PŘV a přijat jeho statut a jednací řád.</w:t>
      </w:r>
    </w:p>
    <w:p w:rsidR="00E26B15" w:rsidRDefault="00E26B15" w:rsidP="000A1050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jc w:val="both"/>
        <w:rPr>
          <w:sz w:val="24"/>
          <w:szCs w:val="24"/>
        </w:rPr>
      </w:pPr>
    </w:p>
    <w:p w:rsidR="0087350E" w:rsidRPr="003314E3" w:rsidRDefault="0087350E" w:rsidP="00BF3384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720"/>
        <w:contextualSpacing/>
        <w:jc w:val="both"/>
        <w:rPr>
          <w:sz w:val="24"/>
          <w:szCs w:val="24"/>
        </w:rPr>
      </w:pPr>
    </w:p>
    <w:p w:rsidR="00900D23" w:rsidRPr="002B7E84" w:rsidRDefault="00BF3384" w:rsidP="002B7E84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firstLine="709"/>
        <w:jc w:val="both"/>
        <w:rPr>
          <w:b/>
          <w:bCs/>
          <w:sz w:val="24"/>
          <w:szCs w:val="24"/>
          <w:u w:val="single"/>
        </w:rPr>
      </w:pPr>
      <w:r w:rsidRPr="00BF3384">
        <w:rPr>
          <w:b/>
          <w:bCs/>
          <w:sz w:val="24"/>
          <w:szCs w:val="24"/>
          <w:u w:val="single"/>
        </w:rPr>
        <w:t>Usnesení č. 1</w:t>
      </w:r>
    </w:p>
    <w:p w:rsidR="00BF3384" w:rsidRPr="00BF3384" w:rsidRDefault="00BF3384" w:rsidP="001D2FBF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firstLine="709"/>
        <w:jc w:val="both"/>
        <w:rPr>
          <w:sz w:val="24"/>
          <w:szCs w:val="24"/>
        </w:rPr>
      </w:pPr>
      <w:r w:rsidRPr="00BF3384">
        <w:rPr>
          <w:sz w:val="24"/>
          <w:szCs w:val="24"/>
        </w:rPr>
        <w:t xml:space="preserve">Řídicí výbor </w:t>
      </w:r>
      <w:r w:rsidR="00971646" w:rsidRPr="00BF3384">
        <w:rPr>
          <w:sz w:val="24"/>
          <w:szCs w:val="24"/>
        </w:rPr>
        <w:t>Integrovan</w:t>
      </w:r>
      <w:r w:rsidR="002B7E84">
        <w:rPr>
          <w:sz w:val="24"/>
          <w:szCs w:val="24"/>
        </w:rPr>
        <w:t xml:space="preserve">é strategie </w:t>
      </w:r>
      <w:r w:rsidRPr="00BF3384">
        <w:rPr>
          <w:sz w:val="24"/>
          <w:szCs w:val="24"/>
        </w:rPr>
        <w:t>Karlov</w:t>
      </w:r>
      <w:r w:rsidR="002B7E84">
        <w:rPr>
          <w:sz w:val="24"/>
          <w:szCs w:val="24"/>
        </w:rPr>
        <w:t>arské aglomerace</w:t>
      </w:r>
      <w:r w:rsidRPr="00BF3384">
        <w:rPr>
          <w:sz w:val="24"/>
          <w:szCs w:val="24"/>
        </w:rPr>
        <w:t xml:space="preserve"> </w:t>
      </w:r>
    </w:p>
    <w:p w:rsidR="002B7E84" w:rsidRPr="002B7E84" w:rsidRDefault="002B7E84" w:rsidP="002B7E84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9"/>
        <w:rPr>
          <w:i/>
          <w:color w:val="00B050"/>
          <w:sz w:val="24"/>
          <w:szCs w:val="24"/>
        </w:rPr>
      </w:pPr>
      <w:r>
        <w:rPr>
          <w:b/>
          <w:bCs/>
          <w:sz w:val="24"/>
          <w:szCs w:val="24"/>
        </w:rPr>
        <w:t xml:space="preserve">a) </w:t>
      </w:r>
      <w:r>
        <w:rPr>
          <w:b/>
          <w:bCs/>
          <w:sz w:val="24"/>
          <w:szCs w:val="24"/>
        </w:rPr>
        <w:tab/>
      </w:r>
      <w:r w:rsidR="00BF3384" w:rsidRPr="00BF3384">
        <w:rPr>
          <w:b/>
          <w:bCs/>
          <w:sz w:val="24"/>
          <w:szCs w:val="24"/>
        </w:rPr>
        <w:t xml:space="preserve">bere na vědomí </w:t>
      </w:r>
      <w:r w:rsidR="00971646" w:rsidRPr="00971646">
        <w:rPr>
          <w:bCs/>
          <w:sz w:val="24"/>
          <w:szCs w:val="24"/>
        </w:rPr>
        <w:t xml:space="preserve">Statut a jednací řád </w:t>
      </w:r>
      <w:r w:rsidR="00971646" w:rsidRPr="00971646">
        <w:rPr>
          <w:sz w:val="24"/>
          <w:szCs w:val="24"/>
        </w:rPr>
        <w:t>PŘV</w:t>
      </w:r>
      <w:r>
        <w:rPr>
          <w:sz w:val="24"/>
          <w:szCs w:val="24"/>
        </w:rPr>
        <w:t xml:space="preserve"> a</w:t>
      </w:r>
    </w:p>
    <w:p w:rsidR="002B7E84" w:rsidRPr="00971646" w:rsidRDefault="002B7E84" w:rsidP="002B7E84">
      <w:pPr>
        <w:pStyle w:val="Normln1"/>
        <w:numPr>
          <w:ilvl w:val="0"/>
          <w:numId w:val="34"/>
        </w:numPr>
        <w:tabs>
          <w:tab w:val="right" w:pos="-3261"/>
          <w:tab w:val="left" w:pos="-1843"/>
          <w:tab w:val="left" w:pos="142"/>
        </w:tabs>
        <w:spacing w:line="276" w:lineRule="auto"/>
        <w:ind w:firstLine="69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přijímá </w:t>
      </w:r>
      <w:r w:rsidRPr="00971646">
        <w:rPr>
          <w:bCs/>
          <w:sz w:val="24"/>
          <w:szCs w:val="24"/>
        </w:rPr>
        <w:t xml:space="preserve">Statut a jednací řád </w:t>
      </w:r>
      <w:r w:rsidRPr="00971646">
        <w:rPr>
          <w:sz w:val="24"/>
          <w:szCs w:val="24"/>
        </w:rPr>
        <w:t>PŘV</w:t>
      </w:r>
    </w:p>
    <w:p w:rsidR="002B7E84" w:rsidRDefault="002B7E84" w:rsidP="002B7E84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9"/>
        <w:rPr>
          <w:i/>
          <w:color w:val="00B050"/>
          <w:sz w:val="24"/>
          <w:szCs w:val="24"/>
        </w:rPr>
      </w:pPr>
    </w:p>
    <w:p w:rsidR="002B7E84" w:rsidRPr="000F63BA" w:rsidRDefault="002B7E84" w:rsidP="002B7E84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firstLine="212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pro: 8</w:t>
      </w:r>
    </w:p>
    <w:p w:rsidR="002B7E84" w:rsidRDefault="002B7E84" w:rsidP="002B7E84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firstLine="2127"/>
        <w:jc w:val="both"/>
        <w:rPr>
          <w:b/>
          <w:i/>
          <w:sz w:val="24"/>
          <w:szCs w:val="24"/>
        </w:rPr>
      </w:pPr>
      <w:r w:rsidRPr="000F63BA">
        <w:rPr>
          <w:b/>
          <w:i/>
          <w:sz w:val="24"/>
          <w:szCs w:val="24"/>
        </w:rPr>
        <w:t>proti: nikdo</w:t>
      </w:r>
    </w:p>
    <w:p w:rsidR="002B7E84" w:rsidRPr="001D2FBF" w:rsidRDefault="002B7E84" w:rsidP="002B7E84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firstLine="212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zdržel se: nikdo</w:t>
      </w:r>
    </w:p>
    <w:p w:rsidR="002B7E84" w:rsidRDefault="002B7E84" w:rsidP="002B7E84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9"/>
        <w:rPr>
          <w:i/>
          <w:color w:val="00B050"/>
          <w:sz w:val="24"/>
          <w:szCs w:val="24"/>
        </w:rPr>
      </w:pPr>
    </w:p>
    <w:p w:rsidR="002B7E84" w:rsidRPr="002B7E84" w:rsidRDefault="002B7E84" w:rsidP="002B7E84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firstLine="709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Usnesení č. 2</w:t>
      </w:r>
    </w:p>
    <w:p w:rsidR="002B7E84" w:rsidRPr="002B7E84" w:rsidRDefault="002B7E84" w:rsidP="002B7E84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2B7E84">
        <w:rPr>
          <w:color w:val="auto"/>
          <w:sz w:val="24"/>
          <w:szCs w:val="24"/>
        </w:rPr>
        <w:t xml:space="preserve">Řídicí výbor Integrované strategie Karlovarské aglomerace </w:t>
      </w:r>
    </w:p>
    <w:p w:rsidR="002B7E84" w:rsidRPr="002B7E84" w:rsidRDefault="002B7E84" w:rsidP="002B7E84">
      <w:pPr>
        <w:pStyle w:val="Normln1"/>
        <w:numPr>
          <w:ilvl w:val="0"/>
          <w:numId w:val="33"/>
        </w:numPr>
        <w:tabs>
          <w:tab w:val="clear" w:pos="720"/>
          <w:tab w:val="right" w:pos="-3261"/>
          <w:tab w:val="left" w:pos="-1843"/>
          <w:tab w:val="left" w:pos="142"/>
        </w:tabs>
        <w:spacing w:line="276" w:lineRule="auto"/>
        <w:ind w:left="1985" w:hanging="567"/>
        <w:rPr>
          <w:i/>
          <w:color w:val="auto"/>
          <w:sz w:val="24"/>
          <w:szCs w:val="24"/>
        </w:rPr>
      </w:pPr>
      <w:r w:rsidRPr="002B7E84">
        <w:rPr>
          <w:b/>
          <w:bCs/>
          <w:color w:val="auto"/>
          <w:sz w:val="24"/>
          <w:szCs w:val="24"/>
        </w:rPr>
        <w:t xml:space="preserve">bere na vědomí </w:t>
      </w:r>
      <w:r w:rsidRPr="002B7E84">
        <w:rPr>
          <w:bCs/>
          <w:color w:val="auto"/>
          <w:sz w:val="24"/>
          <w:szCs w:val="24"/>
        </w:rPr>
        <w:t xml:space="preserve">nominaci paní Ing. Markéty Hendrichové jako místopředsedkyně PŘV a </w:t>
      </w:r>
    </w:p>
    <w:p w:rsidR="002B7E84" w:rsidRPr="002B7E84" w:rsidRDefault="002B7E84" w:rsidP="002B7E84">
      <w:pPr>
        <w:pStyle w:val="Normln1"/>
        <w:numPr>
          <w:ilvl w:val="0"/>
          <w:numId w:val="33"/>
        </w:numPr>
        <w:tabs>
          <w:tab w:val="clear" w:pos="720"/>
          <w:tab w:val="right" w:pos="-3261"/>
          <w:tab w:val="left" w:pos="-1843"/>
          <w:tab w:val="left" w:pos="142"/>
          <w:tab w:val="num" w:pos="993"/>
        </w:tabs>
        <w:spacing w:line="276" w:lineRule="auto"/>
        <w:ind w:left="1276" w:firstLine="142"/>
        <w:rPr>
          <w:color w:val="auto"/>
          <w:sz w:val="24"/>
          <w:szCs w:val="24"/>
        </w:rPr>
      </w:pPr>
      <w:r w:rsidRPr="002B7E84">
        <w:rPr>
          <w:b/>
          <w:bCs/>
          <w:color w:val="auto"/>
          <w:sz w:val="24"/>
          <w:szCs w:val="24"/>
        </w:rPr>
        <w:t xml:space="preserve">přijímá </w:t>
      </w:r>
      <w:r w:rsidRPr="002B7E84">
        <w:rPr>
          <w:bCs/>
          <w:color w:val="auto"/>
          <w:sz w:val="24"/>
          <w:szCs w:val="24"/>
        </w:rPr>
        <w:t>její jmenování místopředsedkyní PŘV</w:t>
      </w:r>
    </w:p>
    <w:p w:rsidR="002B7E84" w:rsidRPr="002B7E84" w:rsidRDefault="002B7E84" w:rsidP="002B7E84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9"/>
        <w:rPr>
          <w:i/>
          <w:color w:val="auto"/>
          <w:sz w:val="24"/>
          <w:szCs w:val="24"/>
        </w:rPr>
      </w:pPr>
    </w:p>
    <w:p w:rsidR="002B7E84" w:rsidRPr="000F63BA" w:rsidRDefault="002B7E84" w:rsidP="002B7E84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firstLine="212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pro: 7</w:t>
      </w:r>
    </w:p>
    <w:p w:rsidR="002B7E84" w:rsidRDefault="002B7E84" w:rsidP="002B7E84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firstLine="2127"/>
        <w:jc w:val="both"/>
        <w:rPr>
          <w:b/>
          <w:i/>
          <w:sz w:val="24"/>
          <w:szCs w:val="24"/>
        </w:rPr>
      </w:pPr>
      <w:r w:rsidRPr="000F63BA">
        <w:rPr>
          <w:b/>
          <w:i/>
          <w:sz w:val="24"/>
          <w:szCs w:val="24"/>
        </w:rPr>
        <w:t>proti: nikdo</w:t>
      </w:r>
    </w:p>
    <w:p w:rsidR="002B7E84" w:rsidRPr="002B7E84" w:rsidRDefault="002B7E84" w:rsidP="002B7E84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firstLine="212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zdržel se: 1</w:t>
      </w:r>
    </w:p>
    <w:p w:rsidR="002B7E84" w:rsidRPr="002B7E84" w:rsidRDefault="002B7E84" w:rsidP="002B7E84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9"/>
        <w:rPr>
          <w:i/>
          <w:color w:val="00B050"/>
          <w:sz w:val="24"/>
          <w:szCs w:val="24"/>
        </w:rPr>
      </w:pPr>
    </w:p>
    <w:p w:rsidR="008C546B" w:rsidRPr="001D2FBF" w:rsidRDefault="008C546B" w:rsidP="001D2FBF">
      <w:pPr>
        <w:pStyle w:val="Odstavecseseznamem"/>
        <w:numPr>
          <w:ilvl w:val="0"/>
          <w:numId w:val="29"/>
        </w:numPr>
        <w:spacing w:before="100" w:beforeAutospacing="1" w:after="100" w:afterAutospacing="1" w:line="240" w:lineRule="auto"/>
        <w:ind w:left="426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2FBF">
        <w:rPr>
          <w:rFonts w:ascii="Times New Roman" w:hAnsi="Times New Roman" w:cs="Times New Roman"/>
          <w:b/>
          <w:iCs/>
          <w:sz w:val="24"/>
          <w:szCs w:val="24"/>
          <w:u w:val="single"/>
        </w:rPr>
        <w:t>Diskuze nad závěry Analytické části Integrované strategie (</w:t>
      </w:r>
      <w:proofErr w:type="spellStart"/>
      <w:r w:rsidRPr="001D2FBF">
        <w:rPr>
          <w:rFonts w:ascii="Times New Roman" w:hAnsi="Times New Roman" w:cs="Times New Roman"/>
          <w:b/>
          <w:iCs/>
          <w:sz w:val="24"/>
          <w:szCs w:val="24"/>
          <w:u w:val="single"/>
        </w:rPr>
        <w:t>ISg</w:t>
      </w:r>
      <w:proofErr w:type="spellEnd"/>
      <w:r w:rsidRPr="001D2FBF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) a jejího odrazu ve strategické části </w:t>
      </w:r>
      <w:proofErr w:type="spellStart"/>
      <w:r w:rsidRPr="001D2FBF">
        <w:rPr>
          <w:rFonts w:ascii="Times New Roman" w:hAnsi="Times New Roman" w:cs="Times New Roman"/>
          <w:b/>
          <w:iCs/>
          <w:sz w:val="24"/>
          <w:szCs w:val="24"/>
          <w:u w:val="single"/>
        </w:rPr>
        <w:t>ISg</w:t>
      </w:r>
      <w:proofErr w:type="spellEnd"/>
    </w:p>
    <w:p w:rsidR="008C546B" w:rsidRDefault="00F41D5F" w:rsidP="008C546B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Ing. Vladimír Tůma, </w:t>
      </w:r>
      <w:r w:rsidR="00BA5CEC">
        <w:rPr>
          <w:rFonts w:ascii="Times New Roman" w:hAnsi="Times New Roman" w:cs="Times New Roman"/>
          <w:iCs/>
          <w:sz w:val="24"/>
          <w:szCs w:val="24"/>
        </w:rPr>
        <w:t>Ing. Tomá</w:t>
      </w:r>
      <w:r>
        <w:rPr>
          <w:rFonts w:ascii="Times New Roman" w:hAnsi="Times New Roman" w:cs="Times New Roman"/>
          <w:iCs/>
          <w:sz w:val="24"/>
          <w:szCs w:val="24"/>
        </w:rPr>
        <w:t xml:space="preserve">š Sýkora a </w:t>
      </w:r>
      <w:r w:rsidR="008C546B" w:rsidRPr="008C546B">
        <w:rPr>
          <w:rFonts w:ascii="Times New Roman" w:hAnsi="Times New Roman" w:cs="Times New Roman"/>
          <w:iCs/>
          <w:sz w:val="24"/>
          <w:szCs w:val="24"/>
        </w:rPr>
        <w:t>Ing. Blanka Heroutová představil</w:t>
      </w:r>
      <w:r>
        <w:rPr>
          <w:rFonts w:ascii="Times New Roman" w:hAnsi="Times New Roman" w:cs="Times New Roman"/>
          <w:iCs/>
          <w:sz w:val="24"/>
          <w:szCs w:val="24"/>
        </w:rPr>
        <w:t>i</w:t>
      </w:r>
      <w:r w:rsidR="008C546B" w:rsidRPr="008C546B">
        <w:rPr>
          <w:rFonts w:ascii="Times New Roman" w:hAnsi="Times New Roman" w:cs="Times New Roman"/>
          <w:iCs/>
          <w:sz w:val="24"/>
          <w:szCs w:val="24"/>
        </w:rPr>
        <w:t xml:space="preserve"> vybr</w:t>
      </w:r>
      <w:r>
        <w:rPr>
          <w:rFonts w:ascii="Times New Roman" w:hAnsi="Times New Roman" w:cs="Times New Roman"/>
          <w:iCs/>
          <w:sz w:val="24"/>
          <w:szCs w:val="24"/>
        </w:rPr>
        <w:t xml:space="preserve">ané závěry analýzy potřeb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ISg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A24417">
        <w:rPr>
          <w:rFonts w:ascii="Times New Roman" w:hAnsi="Times New Roman" w:cs="Times New Roman"/>
          <w:iCs/>
          <w:sz w:val="24"/>
          <w:szCs w:val="24"/>
        </w:rPr>
        <w:t xml:space="preserve">tyto závěry poté </w:t>
      </w:r>
      <w:r>
        <w:rPr>
          <w:rFonts w:ascii="Times New Roman" w:hAnsi="Times New Roman" w:cs="Times New Roman"/>
          <w:iCs/>
          <w:sz w:val="24"/>
          <w:szCs w:val="24"/>
        </w:rPr>
        <w:t xml:space="preserve">reflektuje </w:t>
      </w:r>
      <w:r w:rsidR="008C546B" w:rsidRPr="008C546B">
        <w:rPr>
          <w:rFonts w:ascii="Times New Roman" w:hAnsi="Times New Roman" w:cs="Times New Roman"/>
          <w:iCs/>
          <w:sz w:val="24"/>
          <w:szCs w:val="24"/>
        </w:rPr>
        <w:t>přepracovan</w:t>
      </w:r>
      <w:r>
        <w:rPr>
          <w:rFonts w:ascii="Times New Roman" w:hAnsi="Times New Roman" w:cs="Times New Roman"/>
          <w:iCs/>
          <w:sz w:val="24"/>
          <w:szCs w:val="24"/>
        </w:rPr>
        <w:t>á podoba</w:t>
      </w:r>
      <w:r w:rsidR="008C546B" w:rsidRPr="008C546B">
        <w:rPr>
          <w:rFonts w:ascii="Times New Roman" w:hAnsi="Times New Roman" w:cs="Times New Roman"/>
          <w:iCs/>
          <w:sz w:val="24"/>
          <w:szCs w:val="24"/>
        </w:rPr>
        <w:t xml:space="preserve"> struktury strategické části. </w:t>
      </w:r>
    </w:p>
    <w:p w:rsidR="008C546B" w:rsidRPr="003C663F" w:rsidRDefault="008C546B" w:rsidP="001D2FBF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3C663F">
        <w:rPr>
          <w:b/>
          <w:bCs/>
          <w:sz w:val="24"/>
          <w:szCs w:val="24"/>
          <w:u w:val="single"/>
        </w:rPr>
        <w:t xml:space="preserve">Usnesení č. </w:t>
      </w:r>
      <w:r w:rsidR="002B7E84">
        <w:rPr>
          <w:b/>
          <w:bCs/>
          <w:sz w:val="24"/>
          <w:szCs w:val="24"/>
          <w:u w:val="single"/>
        </w:rPr>
        <w:t>3</w:t>
      </w:r>
    </w:p>
    <w:p w:rsidR="002B7E84" w:rsidRPr="00BF3384" w:rsidRDefault="002B7E84" w:rsidP="002B7E84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firstLine="709"/>
        <w:jc w:val="both"/>
        <w:rPr>
          <w:sz w:val="24"/>
          <w:szCs w:val="24"/>
        </w:rPr>
      </w:pPr>
      <w:r w:rsidRPr="00BF3384">
        <w:rPr>
          <w:sz w:val="24"/>
          <w:szCs w:val="24"/>
        </w:rPr>
        <w:t>Řídicí výbor Integrovan</w:t>
      </w:r>
      <w:r>
        <w:rPr>
          <w:sz w:val="24"/>
          <w:szCs w:val="24"/>
        </w:rPr>
        <w:t xml:space="preserve">é strategie </w:t>
      </w:r>
      <w:r w:rsidRPr="00BF3384">
        <w:rPr>
          <w:sz w:val="24"/>
          <w:szCs w:val="24"/>
        </w:rPr>
        <w:t>Karlov</w:t>
      </w:r>
      <w:r>
        <w:rPr>
          <w:sz w:val="24"/>
          <w:szCs w:val="24"/>
        </w:rPr>
        <w:t>arské aglomerace</w:t>
      </w:r>
      <w:r w:rsidRPr="00BF3384">
        <w:rPr>
          <w:sz w:val="24"/>
          <w:szCs w:val="24"/>
        </w:rPr>
        <w:t xml:space="preserve"> </w:t>
      </w:r>
    </w:p>
    <w:p w:rsidR="008C546B" w:rsidRPr="00B1565F" w:rsidRDefault="008C546B" w:rsidP="001D2FBF">
      <w:pPr>
        <w:pStyle w:val="Normln1"/>
        <w:numPr>
          <w:ilvl w:val="0"/>
          <w:numId w:val="15"/>
        </w:numPr>
        <w:tabs>
          <w:tab w:val="right" w:pos="-3261"/>
          <w:tab w:val="left" w:pos="-1843"/>
          <w:tab w:val="left" w:pos="142"/>
        </w:tabs>
        <w:spacing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bere na vědomí </w:t>
      </w:r>
      <w:r w:rsidRPr="00B1565F">
        <w:rPr>
          <w:bCs/>
          <w:sz w:val="24"/>
          <w:szCs w:val="24"/>
        </w:rPr>
        <w:t xml:space="preserve">analytickou část </w:t>
      </w:r>
      <w:proofErr w:type="spellStart"/>
      <w:r w:rsidRPr="00B1565F">
        <w:rPr>
          <w:bCs/>
          <w:sz w:val="24"/>
          <w:szCs w:val="24"/>
        </w:rPr>
        <w:t>ISg</w:t>
      </w:r>
      <w:proofErr w:type="spellEnd"/>
      <w:r w:rsidRPr="00B1565F">
        <w:rPr>
          <w:bCs/>
          <w:sz w:val="24"/>
          <w:szCs w:val="24"/>
        </w:rPr>
        <w:t xml:space="preserve"> a</w:t>
      </w:r>
      <w:r w:rsidRPr="00B1565F">
        <w:rPr>
          <w:sz w:val="24"/>
          <w:szCs w:val="24"/>
        </w:rPr>
        <w:t xml:space="preserve"> </w:t>
      </w:r>
      <w:r>
        <w:rPr>
          <w:sz w:val="24"/>
          <w:szCs w:val="24"/>
        </w:rPr>
        <w:t>přepracovanou strukturu ITIKV°</w:t>
      </w:r>
    </w:p>
    <w:p w:rsidR="008C546B" w:rsidRDefault="008C546B" w:rsidP="001D2FBF">
      <w:pPr>
        <w:pStyle w:val="Normln1"/>
        <w:numPr>
          <w:ilvl w:val="0"/>
          <w:numId w:val="15"/>
        </w:numPr>
        <w:tabs>
          <w:tab w:val="right" w:pos="-3261"/>
          <w:tab w:val="left" w:pos="-1843"/>
          <w:tab w:val="left" w:pos="142"/>
        </w:tabs>
        <w:spacing w:line="276" w:lineRule="auto"/>
        <w:jc w:val="both"/>
        <w:rPr>
          <w:sz w:val="24"/>
          <w:szCs w:val="24"/>
        </w:rPr>
      </w:pPr>
      <w:r w:rsidRPr="00B1565F">
        <w:rPr>
          <w:b/>
          <w:bCs/>
          <w:sz w:val="24"/>
          <w:szCs w:val="24"/>
        </w:rPr>
        <w:t>schvaluje</w:t>
      </w:r>
      <w:r>
        <w:rPr>
          <w:bCs/>
          <w:sz w:val="24"/>
          <w:szCs w:val="24"/>
        </w:rPr>
        <w:t xml:space="preserve"> </w:t>
      </w:r>
      <w:r w:rsidRPr="00B1565F">
        <w:rPr>
          <w:bCs/>
          <w:sz w:val="24"/>
          <w:szCs w:val="24"/>
        </w:rPr>
        <w:t xml:space="preserve">analytickou část </w:t>
      </w:r>
      <w:proofErr w:type="spellStart"/>
      <w:r w:rsidRPr="00B1565F">
        <w:rPr>
          <w:bCs/>
          <w:sz w:val="24"/>
          <w:szCs w:val="24"/>
        </w:rPr>
        <w:t>ISg</w:t>
      </w:r>
      <w:proofErr w:type="spellEnd"/>
      <w:r w:rsidRPr="00B1565F">
        <w:rPr>
          <w:bCs/>
          <w:sz w:val="24"/>
          <w:szCs w:val="24"/>
        </w:rPr>
        <w:t xml:space="preserve"> a</w:t>
      </w:r>
      <w:r>
        <w:rPr>
          <w:bCs/>
          <w:sz w:val="24"/>
          <w:szCs w:val="24"/>
        </w:rPr>
        <w:t xml:space="preserve"> přepracovanou</w:t>
      </w:r>
      <w:r>
        <w:rPr>
          <w:sz w:val="24"/>
          <w:szCs w:val="24"/>
        </w:rPr>
        <w:t xml:space="preserve"> strukturu ITIKV°</w:t>
      </w:r>
    </w:p>
    <w:p w:rsidR="00A24417" w:rsidRPr="003C663F" w:rsidRDefault="00A24417" w:rsidP="00A24417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848"/>
        <w:jc w:val="both"/>
        <w:rPr>
          <w:sz w:val="24"/>
          <w:szCs w:val="24"/>
        </w:rPr>
      </w:pPr>
    </w:p>
    <w:p w:rsidR="008C546B" w:rsidRPr="000F63BA" w:rsidRDefault="008C546B" w:rsidP="001D2FBF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firstLine="1985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pro: </w:t>
      </w:r>
      <w:r w:rsidR="00F41D5F">
        <w:rPr>
          <w:b/>
          <w:i/>
          <w:sz w:val="24"/>
          <w:szCs w:val="24"/>
        </w:rPr>
        <w:t>8</w:t>
      </w:r>
    </w:p>
    <w:p w:rsidR="008C546B" w:rsidRPr="000F63BA" w:rsidRDefault="008C546B" w:rsidP="001D2FBF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firstLine="1985"/>
        <w:jc w:val="both"/>
        <w:rPr>
          <w:b/>
          <w:i/>
          <w:sz w:val="24"/>
          <w:szCs w:val="24"/>
        </w:rPr>
      </w:pPr>
      <w:r w:rsidRPr="000F63BA">
        <w:rPr>
          <w:b/>
          <w:i/>
          <w:sz w:val="24"/>
          <w:szCs w:val="24"/>
        </w:rPr>
        <w:t>proti: nikdo</w:t>
      </w:r>
    </w:p>
    <w:p w:rsidR="008C546B" w:rsidRPr="000F63BA" w:rsidRDefault="001D2FBF" w:rsidP="001D2FBF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        </w:t>
      </w:r>
      <w:r w:rsidR="008C546B" w:rsidRPr="000F63BA">
        <w:rPr>
          <w:b/>
          <w:i/>
          <w:sz w:val="24"/>
          <w:szCs w:val="24"/>
        </w:rPr>
        <w:t>zdržel se: nikdo</w:t>
      </w:r>
    </w:p>
    <w:p w:rsidR="004F528E" w:rsidRPr="000F63BA" w:rsidRDefault="004F528E" w:rsidP="008C546B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contextualSpacing/>
        <w:jc w:val="both"/>
        <w:rPr>
          <w:sz w:val="24"/>
          <w:szCs w:val="24"/>
        </w:rPr>
      </w:pPr>
    </w:p>
    <w:p w:rsidR="00B1565F" w:rsidRPr="00B1565F" w:rsidRDefault="008C546B" w:rsidP="00A24417">
      <w:pPr>
        <w:pStyle w:val="Odstavecseseznamem"/>
        <w:numPr>
          <w:ilvl w:val="0"/>
          <w:numId w:val="29"/>
        </w:numPr>
        <w:spacing w:before="100" w:beforeAutospacing="1" w:after="100" w:afterAutospacing="1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Současný stav </w:t>
      </w:r>
      <w:r w:rsidR="00B1565F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strategické části </w:t>
      </w:r>
      <w:proofErr w:type="spellStart"/>
      <w:r w:rsidR="00B1565F">
        <w:rPr>
          <w:rFonts w:ascii="Times New Roman" w:hAnsi="Times New Roman" w:cs="Times New Roman"/>
          <w:b/>
          <w:iCs/>
          <w:sz w:val="24"/>
          <w:szCs w:val="24"/>
          <w:u w:val="single"/>
        </w:rPr>
        <w:t>ISg</w:t>
      </w:r>
      <w:proofErr w:type="spellEnd"/>
      <w:r w:rsidR="00B1565F">
        <w:rPr>
          <w:rFonts w:ascii="Times New Roman" w:hAnsi="Times New Roman" w:cs="Times New Roman"/>
          <w:b/>
          <w:iCs/>
          <w:sz w:val="24"/>
          <w:szCs w:val="24"/>
          <w:u w:val="single"/>
        </w:rPr>
        <w:t>.</w:t>
      </w:r>
    </w:p>
    <w:p w:rsidR="00B1565F" w:rsidRPr="002B7E84" w:rsidRDefault="00541C90" w:rsidP="003C663F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contextualSpacing/>
        <w:jc w:val="both"/>
        <w:rPr>
          <w:color w:val="auto"/>
          <w:sz w:val="24"/>
          <w:szCs w:val="24"/>
        </w:rPr>
      </w:pPr>
      <w:r w:rsidRPr="002B7E84">
        <w:rPr>
          <w:color w:val="auto"/>
          <w:sz w:val="24"/>
          <w:szCs w:val="24"/>
        </w:rPr>
        <w:t>V rámci přípravy ITI probíhají jednání s </w:t>
      </w:r>
      <w:r w:rsidR="00F978E2" w:rsidRPr="002B7E84">
        <w:rPr>
          <w:color w:val="auto"/>
          <w:sz w:val="24"/>
          <w:szCs w:val="24"/>
        </w:rPr>
        <w:t>ř</w:t>
      </w:r>
      <w:r w:rsidRPr="002B7E84">
        <w:rPr>
          <w:color w:val="auto"/>
          <w:sz w:val="24"/>
          <w:szCs w:val="24"/>
        </w:rPr>
        <w:t xml:space="preserve">ídicími orgány operačních programů a s partnery ve vymezeném území a probíhá sběr projektů, </w:t>
      </w:r>
      <w:r w:rsidR="00F978E2" w:rsidRPr="002B7E84">
        <w:rPr>
          <w:color w:val="auto"/>
          <w:sz w:val="24"/>
          <w:szCs w:val="24"/>
        </w:rPr>
        <w:t xml:space="preserve">které jsou zařazovány </w:t>
      </w:r>
      <w:r w:rsidRPr="002B7E84">
        <w:rPr>
          <w:color w:val="auto"/>
          <w:sz w:val="24"/>
          <w:szCs w:val="24"/>
        </w:rPr>
        <w:t>do pracovní databáze</w:t>
      </w:r>
      <w:r w:rsidR="00F978E2" w:rsidRPr="002B7E84">
        <w:rPr>
          <w:color w:val="auto"/>
          <w:sz w:val="24"/>
          <w:szCs w:val="24"/>
        </w:rPr>
        <w:t xml:space="preserve">. K nim jsou pak </w:t>
      </w:r>
      <w:r w:rsidRPr="002B7E84">
        <w:rPr>
          <w:color w:val="auto"/>
          <w:sz w:val="24"/>
          <w:szCs w:val="24"/>
        </w:rPr>
        <w:t xml:space="preserve"> přiřazeny </w:t>
      </w:r>
      <w:r w:rsidR="00F978E2" w:rsidRPr="002B7E84">
        <w:rPr>
          <w:color w:val="auto"/>
          <w:sz w:val="24"/>
          <w:szCs w:val="24"/>
        </w:rPr>
        <w:t xml:space="preserve">relevantní </w:t>
      </w:r>
      <w:r w:rsidRPr="002B7E84">
        <w:rPr>
          <w:color w:val="auto"/>
          <w:sz w:val="24"/>
          <w:szCs w:val="24"/>
        </w:rPr>
        <w:t xml:space="preserve">operační programy a specifické cíle. </w:t>
      </w:r>
      <w:r w:rsidR="00F41D5F" w:rsidRPr="002B7E84">
        <w:rPr>
          <w:color w:val="auto"/>
          <w:sz w:val="24"/>
          <w:szCs w:val="24"/>
        </w:rPr>
        <w:t>Jako další pokrok</w:t>
      </w:r>
      <w:r w:rsidR="00A24417" w:rsidRPr="002B7E84">
        <w:rPr>
          <w:color w:val="auto"/>
          <w:sz w:val="24"/>
          <w:szCs w:val="24"/>
        </w:rPr>
        <w:t xml:space="preserve"> pro </w:t>
      </w:r>
      <w:r w:rsidR="0022366B" w:rsidRPr="002B7E84">
        <w:rPr>
          <w:color w:val="auto"/>
          <w:sz w:val="24"/>
          <w:szCs w:val="24"/>
        </w:rPr>
        <w:t xml:space="preserve">přípravu </w:t>
      </w:r>
      <w:r w:rsidR="00A24417" w:rsidRPr="002B7E84">
        <w:rPr>
          <w:color w:val="auto"/>
          <w:sz w:val="24"/>
          <w:szCs w:val="24"/>
        </w:rPr>
        <w:t>integrovaných řešení</w:t>
      </w:r>
      <w:r w:rsidR="00F41D5F" w:rsidRPr="002B7E84">
        <w:rPr>
          <w:color w:val="auto"/>
          <w:sz w:val="24"/>
          <w:szCs w:val="24"/>
        </w:rPr>
        <w:t xml:space="preserve"> je nutné stanovit složení tematických pracovních skupin dle struktury </w:t>
      </w:r>
      <w:proofErr w:type="spellStart"/>
      <w:r w:rsidR="00F41D5F" w:rsidRPr="002B7E84">
        <w:rPr>
          <w:color w:val="auto"/>
          <w:sz w:val="24"/>
          <w:szCs w:val="24"/>
        </w:rPr>
        <w:t>ISg</w:t>
      </w:r>
      <w:proofErr w:type="spellEnd"/>
      <w:r w:rsidR="00F41D5F" w:rsidRPr="002B7E84">
        <w:rPr>
          <w:color w:val="auto"/>
          <w:sz w:val="24"/>
          <w:szCs w:val="24"/>
        </w:rPr>
        <w:t>.</w:t>
      </w:r>
    </w:p>
    <w:p w:rsidR="002B7E84" w:rsidRDefault="002B7E84" w:rsidP="003C663F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contextualSpacing/>
        <w:jc w:val="both"/>
        <w:rPr>
          <w:color w:val="auto"/>
          <w:sz w:val="24"/>
          <w:szCs w:val="24"/>
        </w:rPr>
      </w:pPr>
    </w:p>
    <w:p w:rsidR="002B7E84" w:rsidRDefault="002B7E84" w:rsidP="003C663F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contextualSpacing/>
        <w:jc w:val="both"/>
        <w:rPr>
          <w:color w:val="auto"/>
          <w:sz w:val="24"/>
          <w:szCs w:val="24"/>
        </w:rPr>
      </w:pPr>
    </w:p>
    <w:p w:rsidR="0022366B" w:rsidRPr="002B7E84" w:rsidRDefault="0022366B" w:rsidP="003C663F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contextualSpacing/>
        <w:jc w:val="both"/>
        <w:rPr>
          <w:color w:val="auto"/>
          <w:sz w:val="24"/>
          <w:szCs w:val="24"/>
        </w:rPr>
      </w:pPr>
      <w:r w:rsidRPr="002B7E84">
        <w:rPr>
          <w:color w:val="auto"/>
          <w:sz w:val="24"/>
          <w:szCs w:val="24"/>
        </w:rPr>
        <w:lastRenderedPageBreak/>
        <w:t>K bodu proběhla diskuse:</w:t>
      </w:r>
    </w:p>
    <w:p w:rsidR="0022366B" w:rsidRPr="002B7E84" w:rsidRDefault="00120532" w:rsidP="0022366B">
      <w:pPr>
        <w:pStyle w:val="Odstavecseseznamem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2B7E84">
        <w:rPr>
          <w:rFonts w:ascii="Times New Roman" w:eastAsia="Times New Roman" w:hAnsi="Times New Roman" w:cs="Times New Roman"/>
          <w:sz w:val="24"/>
          <w:szCs w:val="24"/>
          <w:lang w:eastAsia="cs-CZ"/>
        </w:rPr>
        <w:t>Dotaz p</w:t>
      </w:r>
      <w:r w:rsidR="0022366B" w:rsidRPr="002B7E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aní </w:t>
      </w:r>
      <w:r w:rsidR="0022366B" w:rsidRPr="002B7E84">
        <w:rPr>
          <w:rFonts w:ascii="Times New Roman" w:hAnsi="Times New Roman" w:cs="Times New Roman"/>
          <w:sz w:val="24"/>
          <w:szCs w:val="24"/>
        </w:rPr>
        <w:t xml:space="preserve">Bc. Miloslava </w:t>
      </w:r>
      <w:proofErr w:type="spellStart"/>
      <w:r w:rsidR="0022366B" w:rsidRPr="002B7E84">
        <w:rPr>
          <w:rFonts w:ascii="Times New Roman" w:hAnsi="Times New Roman" w:cs="Times New Roman"/>
          <w:sz w:val="24"/>
          <w:szCs w:val="24"/>
        </w:rPr>
        <w:t>Křimská</w:t>
      </w:r>
      <w:proofErr w:type="spellEnd"/>
      <w:r w:rsidR="0022366B" w:rsidRPr="002B7E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22366B" w:rsidRPr="002B7E8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Podle jakých kritérií byly vybírány projektové záměry</w:t>
      </w:r>
      <w:r w:rsidR="00B87E1A" w:rsidRPr="002B7E8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zařazené do programových rámců</w:t>
      </w:r>
      <w:r w:rsidR="0022366B" w:rsidRPr="002B7E8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?</w:t>
      </w:r>
      <w:r w:rsidRPr="002B7E8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B87E1A" w:rsidRPr="002B7E8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Ty které v nich nejsou zařazeny vypadnou?</w:t>
      </w:r>
    </w:p>
    <w:p w:rsidR="00B87E1A" w:rsidRPr="002B7E84" w:rsidRDefault="0022366B" w:rsidP="0022366B">
      <w:pPr>
        <w:pStyle w:val="Odstavecseseznamem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2B7E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Odpověď pan Ing. Tomáš Sýkora: </w:t>
      </w:r>
      <w:r w:rsidR="00B87E1A" w:rsidRPr="002B7E8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Projektové záměry byly vybrány na základě třech hlavních kritérií – připravenost k realizaci, relevant</w:t>
      </w:r>
      <w:r w:rsidR="002B7E8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nost ve vztahu k prioritám OP </w:t>
      </w:r>
      <w:r w:rsidR="005968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 zaměření projektu.</w:t>
      </w:r>
      <w:r w:rsidR="00B87E1A" w:rsidRPr="002B7E8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Ty projektové záměry, které nebudou moci být podpořeny z výzev pro ITI</w:t>
      </w:r>
      <w:r w:rsidR="005968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</w:t>
      </w:r>
      <w:r w:rsidR="00B87E1A" w:rsidRPr="002B7E8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budou ale moci využít „individuální výz</w:t>
      </w:r>
      <w:r w:rsidR="005968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</w:t>
      </w:r>
      <w:r w:rsidR="00B87E1A" w:rsidRPr="002B7E8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y“ nebo jiné finanční zdroje mimo OP (např. JTF, Modernizační fond apod.)</w:t>
      </w:r>
    </w:p>
    <w:p w:rsidR="00B87E1A" w:rsidRPr="002B7E84" w:rsidRDefault="00B87E1A" w:rsidP="00B87E1A">
      <w:pPr>
        <w:pStyle w:val="Odstavecseseznamem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2B7E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Pan Ing. Arch. Jaromír Musil: </w:t>
      </w:r>
      <w:r w:rsidRPr="002B7E8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Doporučil, aby v pracovních skupinách byli kromě potenciálních žadatelů i odborníci na dané téma</w:t>
      </w:r>
      <w:r w:rsidR="00120532" w:rsidRPr="002B7E8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</w:p>
    <w:p w:rsidR="0022366B" w:rsidRPr="002B7E84" w:rsidRDefault="00B87E1A" w:rsidP="0022366B">
      <w:pPr>
        <w:pStyle w:val="Odstavecseseznamem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2B7E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Odpověď pan Ing. Tomáš Sýkora: </w:t>
      </w:r>
      <w:r w:rsidRPr="002B7E8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Potvrdil vhodnost tohoto návrhu a doplnil, že v pracovních skupinách by měli být nejen potenciální žadatelé vybraných projektů, ale i ti, kteří žádné projekty do ITI nepředložili.</w:t>
      </w:r>
    </w:p>
    <w:p w:rsidR="00120532" w:rsidRPr="002B7E84" w:rsidRDefault="00120532" w:rsidP="00120532">
      <w:pPr>
        <w:pStyle w:val="Odstavecseseznamem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2B7E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Dotaz paní </w:t>
      </w:r>
      <w:r w:rsidRPr="002B7E84">
        <w:rPr>
          <w:rFonts w:ascii="Times New Roman" w:hAnsi="Times New Roman" w:cs="Times New Roman"/>
          <w:sz w:val="24"/>
          <w:szCs w:val="24"/>
        </w:rPr>
        <w:t>Ing. Kateřina Klepáčková</w:t>
      </w:r>
      <w:r w:rsidRPr="002B7E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2B7E8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 souvislosti s epidemií COVID 19 se potřeby obcí začínají měnit. Bude možné projektové záměry ještě upravit?</w:t>
      </w:r>
    </w:p>
    <w:p w:rsidR="0022366B" w:rsidRPr="0059688F" w:rsidRDefault="00120532" w:rsidP="00120532">
      <w:pPr>
        <w:pStyle w:val="Odstavecseseznamem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2B7E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Odpověď pan Ing. Tomáš Sýkora: </w:t>
      </w:r>
      <w:r w:rsidRPr="002B7E8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Potvrdil, že to možné </w:t>
      </w:r>
      <w:r w:rsidR="0059688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bude, ale záměr bude muset odpovídat některému ze specifických cílů struktury ITIKV°. </w:t>
      </w:r>
    </w:p>
    <w:p w:rsidR="00BB16CC" w:rsidRPr="0059688F" w:rsidRDefault="00BB16CC" w:rsidP="00FC321B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jc w:val="both"/>
        <w:rPr>
          <w:color w:val="auto"/>
          <w:sz w:val="24"/>
          <w:szCs w:val="24"/>
        </w:rPr>
      </w:pPr>
    </w:p>
    <w:p w:rsidR="00BB16CC" w:rsidRPr="0059688F" w:rsidRDefault="00BB16CC" w:rsidP="00A24417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59688F">
        <w:rPr>
          <w:b/>
          <w:bCs/>
          <w:color w:val="auto"/>
          <w:sz w:val="24"/>
          <w:szCs w:val="24"/>
          <w:u w:val="single"/>
        </w:rPr>
        <w:t>Usnesení</w:t>
      </w:r>
      <w:r w:rsidR="00FF39A3" w:rsidRPr="0059688F">
        <w:rPr>
          <w:b/>
          <w:bCs/>
          <w:color w:val="auto"/>
          <w:sz w:val="24"/>
          <w:szCs w:val="24"/>
          <w:u w:val="single"/>
        </w:rPr>
        <w:t xml:space="preserve"> č. </w:t>
      </w:r>
      <w:r w:rsidR="002B7E84" w:rsidRPr="0059688F">
        <w:rPr>
          <w:b/>
          <w:bCs/>
          <w:color w:val="auto"/>
          <w:sz w:val="24"/>
          <w:szCs w:val="24"/>
          <w:u w:val="single"/>
        </w:rPr>
        <w:t>4</w:t>
      </w:r>
    </w:p>
    <w:p w:rsidR="0059688F" w:rsidRPr="0059688F" w:rsidRDefault="0059688F" w:rsidP="0059688F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786"/>
        <w:jc w:val="both"/>
        <w:rPr>
          <w:color w:val="auto"/>
          <w:sz w:val="24"/>
          <w:szCs w:val="24"/>
        </w:rPr>
      </w:pPr>
      <w:r w:rsidRPr="0059688F">
        <w:rPr>
          <w:color w:val="auto"/>
          <w:sz w:val="24"/>
          <w:szCs w:val="24"/>
        </w:rPr>
        <w:t xml:space="preserve">Řídicí výbor Integrované strategie Karlovarské aglomerace </w:t>
      </w:r>
    </w:p>
    <w:p w:rsidR="00BB16CC" w:rsidRPr="0059688F" w:rsidRDefault="00541C90" w:rsidP="00A24417">
      <w:pPr>
        <w:pStyle w:val="Normln1"/>
        <w:numPr>
          <w:ilvl w:val="0"/>
          <w:numId w:val="32"/>
        </w:numPr>
        <w:tabs>
          <w:tab w:val="right" w:pos="-3261"/>
          <w:tab w:val="left" w:pos="-1843"/>
          <w:tab w:val="left" w:pos="142"/>
        </w:tabs>
        <w:spacing w:line="276" w:lineRule="auto"/>
        <w:ind w:firstLine="709"/>
        <w:rPr>
          <w:i/>
          <w:color w:val="auto"/>
          <w:sz w:val="24"/>
          <w:szCs w:val="24"/>
        </w:rPr>
      </w:pPr>
      <w:r w:rsidRPr="0059688F">
        <w:rPr>
          <w:b/>
          <w:bCs/>
          <w:color w:val="auto"/>
          <w:sz w:val="24"/>
          <w:szCs w:val="24"/>
        </w:rPr>
        <w:t>bere na vědomí současný</w:t>
      </w:r>
      <w:r w:rsidRPr="0059688F">
        <w:rPr>
          <w:bCs/>
          <w:color w:val="auto"/>
          <w:sz w:val="24"/>
          <w:szCs w:val="24"/>
        </w:rPr>
        <w:t xml:space="preserve"> stav</w:t>
      </w:r>
      <w:r w:rsidRPr="0059688F">
        <w:rPr>
          <w:b/>
          <w:bCs/>
          <w:color w:val="auto"/>
          <w:sz w:val="24"/>
          <w:szCs w:val="24"/>
        </w:rPr>
        <w:t xml:space="preserve"> </w:t>
      </w:r>
      <w:r w:rsidR="0059688F" w:rsidRPr="0059688F">
        <w:rPr>
          <w:bCs/>
          <w:color w:val="auto"/>
          <w:sz w:val="24"/>
          <w:szCs w:val="24"/>
        </w:rPr>
        <w:t xml:space="preserve">návrhové části </w:t>
      </w:r>
      <w:proofErr w:type="spellStart"/>
      <w:r w:rsidR="00F41D5F" w:rsidRPr="0059688F">
        <w:rPr>
          <w:color w:val="auto"/>
          <w:sz w:val="24"/>
          <w:szCs w:val="24"/>
        </w:rPr>
        <w:t>ISg</w:t>
      </w:r>
      <w:proofErr w:type="spellEnd"/>
      <w:r w:rsidR="00F41D5F" w:rsidRPr="0059688F">
        <w:rPr>
          <w:color w:val="auto"/>
          <w:sz w:val="24"/>
          <w:szCs w:val="24"/>
        </w:rPr>
        <w:t xml:space="preserve"> </w:t>
      </w:r>
      <w:r w:rsidR="0059688F" w:rsidRPr="0059688F">
        <w:rPr>
          <w:color w:val="auto"/>
          <w:sz w:val="24"/>
          <w:szCs w:val="24"/>
        </w:rPr>
        <w:t>a</w:t>
      </w:r>
    </w:p>
    <w:p w:rsidR="0059688F" w:rsidRPr="0059688F" w:rsidRDefault="00F41D5F" w:rsidP="001A6166">
      <w:pPr>
        <w:pStyle w:val="Normln1"/>
        <w:numPr>
          <w:ilvl w:val="0"/>
          <w:numId w:val="32"/>
        </w:numPr>
        <w:tabs>
          <w:tab w:val="right" w:pos="-3261"/>
          <w:tab w:val="left" w:pos="-1843"/>
          <w:tab w:val="left" w:pos="142"/>
        </w:tabs>
        <w:spacing w:line="276" w:lineRule="auto"/>
        <w:ind w:firstLine="709"/>
        <w:rPr>
          <w:color w:val="auto"/>
          <w:sz w:val="24"/>
          <w:szCs w:val="24"/>
        </w:rPr>
      </w:pPr>
      <w:r w:rsidRPr="0059688F">
        <w:rPr>
          <w:b/>
          <w:bCs/>
          <w:color w:val="auto"/>
          <w:sz w:val="24"/>
          <w:szCs w:val="24"/>
        </w:rPr>
        <w:t xml:space="preserve">schvaluje </w:t>
      </w:r>
      <w:r w:rsidR="0059688F" w:rsidRPr="0059688F">
        <w:rPr>
          <w:b/>
          <w:bCs/>
          <w:color w:val="auto"/>
          <w:sz w:val="24"/>
          <w:szCs w:val="24"/>
        </w:rPr>
        <w:t xml:space="preserve">přípravu </w:t>
      </w:r>
      <w:r w:rsidRPr="0059688F">
        <w:rPr>
          <w:bCs/>
          <w:color w:val="auto"/>
          <w:sz w:val="24"/>
          <w:szCs w:val="24"/>
        </w:rPr>
        <w:t>tematických pracovní</w:t>
      </w:r>
      <w:r w:rsidR="0059688F" w:rsidRPr="0059688F">
        <w:rPr>
          <w:bCs/>
          <w:color w:val="auto"/>
          <w:sz w:val="24"/>
          <w:szCs w:val="24"/>
        </w:rPr>
        <w:t>ch</w:t>
      </w:r>
      <w:r w:rsidRPr="0059688F">
        <w:rPr>
          <w:bCs/>
          <w:color w:val="auto"/>
          <w:sz w:val="24"/>
          <w:szCs w:val="24"/>
        </w:rPr>
        <w:t xml:space="preserve"> skupin</w:t>
      </w:r>
      <w:r w:rsidRPr="0059688F">
        <w:rPr>
          <w:b/>
          <w:bCs/>
          <w:color w:val="auto"/>
          <w:sz w:val="24"/>
          <w:szCs w:val="24"/>
        </w:rPr>
        <w:t xml:space="preserve"> </w:t>
      </w:r>
    </w:p>
    <w:p w:rsidR="0059688F" w:rsidRPr="0059688F" w:rsidRDefault="0059688F" w:rsidP="00A24417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firstLine="1985"/>
        <w:jc w:val="both"/>
        <w:rPr>
          <w:b/>
          <w:i/>
          <w:color w:val="auto"/>
          <w:sz w:val="24"/>
          <w:szCs w:val="24"/>
        </w:rPr>
      </w:pPr>
    </w:p>
    <w:p w:rsidR="00BB16CC" w:rsidRPr="0059688F" w:rsidRDefault="00FF39A3" w:rsidP="00A24417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firstLine="1985"/>
        <w:jc w:val="both"/>
        <w:rPr>
          <w:b/>
          <w:i/>
          <w:color w:val="auto"/>
          <w:sz w:val="24"/>
          <w:szCs w:val="24"/>
        </w:rPr>
      </w:pPr>
      <w:r w:rsidRPr="0059688F">
        <w:rPr>
          <w:b/>
          <w:i/>
          <w:color w:val="auto"/>
          <w:sz w:val="24"/>
          <w:szCs w:val="24"/>
        </w:rPr>
        <w:t xml:space="preserve">pro: </w:t>
      </w:r>
      <w:r w:rsidR="00F41D5F" w:rsidRPr="0059688F">
        <w:rPr>
          <w:b/>
          <w:i/>
          <w:color w:val="auto"/>
          <w:sz w:val="24"/>
          <w:szCs w:val="24"/>
        </w:rPr>
        <w:t>8</w:t>
      </w:r>
    </w:p>
    <w:p w:rsidR="00BB16CC" w:rsidRPr="0059688F" w:rsidRDefault="00BB16CC" w:rsidP="00A24417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firstLine="1985"/>
        <w:jc w:val="both"/>
        <w:rPr>
          <w:b/>
          <w:i/>
          <w:color w:val="auto"/>
          <w:sz w:val="24"/>
          <w:szCs w:val="24"/>
        </w:rPr>
      </w:pPr>
      <w:r w:rsidRPr="0059688F">
        <w:rPr>
          <w:b/>
          <w:i/>
          <w:color w:val="auto"/>
          <w:sz w:val="24"/>
          <w:szCs w:val="24"/>
        </w:rPr>
        <w:t>proti: nikdo</w:t>
      </w:r>
    </w:p>
    <w:p w:rsidR="00A24417" w:rsidRPr="0059688F" w:rsidRDefault="0059688F" w:rsidP="0059688F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firstLine="1985"/>
        <w:jc w:val="both"/>
        <w:rPr>
          <w:b/>
          <w:i/>
          <w:color w:val="auto"/>
          <w:sz w:val="24"/>
          <w:szCs w:val="24"/>
        </w:rPr>
      </w:pPr>
      <w:r>
        <w:rPr>
          <w:b/>
          <w:i/>
          <w:color w:val="auto"/>
          <w:sz w:val="24"/>
          <w:szCs w:val="24"/>
        </w:rPr>
        <w:t>zdržel se: nikdo</w:t>
      </w:r>
    </w:p>
    <w:p w:rsidR="00A24417" w:rsidRPr="0059688F" w:rsidRDefault="00A24417" w:rsidP="00FC321B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jc w:val="both"/>
        <w:rPr>
          <w:color w:val="auto"/>
          <w:sz w:val="24"/>
          <w:szCs w:val="24"/>
        </w:rPr>
      </w:pPr>
    </w:p>
    <w:p w:rsidR="00541C90" w:rsidRPr="00541C90" w:rsidRDefault="00541C90" w:rsidP="00A24417">
      <w:pPr>
        <w:pStyle w:val="Odstavecseseznamem"/>
        <w:numPr>
          <w:ilvl w:val="0"/>
          <w:numId w:val="29"/>
        </w:numPr>
        <w:spacing w:before="100" w:beforeAutospacing="1" w:after="100" w:afterAutospacing="1" w:line="240" w:lineRule="auto"/>
        <w:ind w:left="284" w:hanging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688F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Informace o dalším postupu </w:t>
      </w:r>
      <w:r w:rsidRPr="00541C90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přípravy </w:t>
      </w:r>
      <w:proofErr w:type="spellStart"/>
      <w:r w:rsidRPr="00541C90">
        <w:rPr>
          <w:rFonts w:ascii="Times New Roman" w:hAnsi="Times New Roman" w:cs="Times New Roman"/>
          <w:b/>
          <w:iCs/>
          <w:sz w:val="24"/>
          <w:szCs w:val="24"/>
          <w:u w:val="single"/>
        </w:rPr>
        <w:t>ISg</w:t>
      </w:r>
      <w:proofErr w:type="spellEnd"/>
      <w:r w:rsidRPr="00541C90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</w:p>
    <w:p w:rsidR="00541C90" w:rsidRPr="00E2783F" w:rsidRDefault="00380CEB" w:rsidP="005E20B0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Byly </w:t>
      </w:r>
      <w:r w:rsidRPr="00E2783F">
        <w:rPr>
          <w:sz w:val="24"/>
          <w:szCs w:val="24"/>
        </w:rPr>
        <w:t xml:space="preserve">konzultovány další kroky </w:t>
      </w:r>
      <w:r w:rsidR="00541C90" w:rsidRPr="00E2783F">
        <w:rPr>
          <w:sz w:val="24"/>
          <w:szCs w:val="24"/>
        </w:rPr>
        <w:t>pro řádné zp</w:t>
      </w:r>
      <w:r w:rsidRPr="00E2783F">
        <w:rPr>
          <w:sz w:val="24"/>
          <w:szCs w:val="24"/>
        </w:rPr>
        <w:t xml:space="preserve">racování strategické části </w:t>
      </w:r>
      <w:proofErr w:type="spellStart"/>
      <w:r w:rsidRPr="00E2783F">
        <w:rPr>
          <w:sz w:val="24"/>
          <w:szCs w:val="24"/>
        </w:rPr>
        <w:t>ISg</w:t>
      </w:r>
      <w:proofErr w:type="spellEnd"/>
      <w:r w:rsidRPr="00E2783F">
        <w:rPr>
          <w:sz w:val="24"/>
          <w:szCs w:val="24"/>
        </w:rPr>
        <w:t xml:space="preserve">, zahájení bilaterálních rozhovorů s řídicími orgány operačních programů, harmonogram činností a stav připravenosti projektů. </w:t>
      </w:r>
    </w:p>
    <w:p w:rsidR="00380CEB" w:rsidRPr="00E2783F" w:rsidRDefault="00380CEB" w:rsidP="005E20B0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jc w:val="both"/>
        <w:rPr>
          <w:sz w:val="24"/>
          <w:szCs w:val="24"/>
        </w:rPr>
      </w:pPr>
    </w:p>
    <w:p w:rsidR="00FC321B" w:rsidRPr="00E2783F" w:rsidRDefault="00FC321B" w:rsidP="00A24417">
      <w:pPr>
        <w:pStyle w:val="Odstavecseseznamem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783F">
        <w:rPr>
          <w:rFonts w:ascii="Times New Roman" w:hAnsi="Times New Roman" w:cs="Times New Roman"/>
          <w:b/>
          <w:sz w:val="24"/>
          <w:szCs w:val="24"/>
          <w:u w:val="single"/>
        </w:rPr>
        <w:t>Usnesení</w:t>
      </w:r>
      <w:r w:rsidR="00FF39A3" w:rsidRPr="00E2783F">
        <w:rPr>
          <w:rFonts w:ascii="Times New Roman" w:hAnsi="Times New Roman" w:cs="Times New Roman"/>
          <w:b/>
          <w:sz w:val="24"/>
          <w:szCs w:val="24"/>
          <w:u w:val="single"/>
        </w:rPr>
        <w:t xml:space="preserve"> č. </w:t>
      </w:r>
      <w:r w:rsidR="002B7E84" w:rsidRPr="00E2783F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E2783F" w:rsidRPr="00E2783F" w:rsidRDefault="00E2783F" w:rsidP="00A24417">
      <w:pPr>
        <w:pStyle w:val="Odstavecseseznamem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83F">
        <w:rPr>
          <w:rFonts w:ascii="Times New Roman" w:hAnsi="Times New Roman" w:cs="Times New Roman"/>
          <w:sz w:val="24"/>
          <w:szCs w:val="24"/>
        </w:rPr>
        <w:t xml:space="preserve">Řídicí výbor Integrované strategie Karlovarské aglomerace </w:t>
      </w:r>
    </w:p>
    <w:p w:rsidR="00FF39A3" w:rsidRPr="00E2783F" w:rsidRDefault="00541C90" w:rsidP="00A24417">
      <w:pPr>
        <w:pStyle w:val="Odstavecseseznamem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278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bere na vědomí</w:t>
      </w:r>
      <w:r w:rsidRPr="00E278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informace o další postupu příprav </w:t>
      </w:r>
      <w:proofErr w:type="spellStart"/>
      <w:r w:rsidRPr="00E278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ISg</w:t>
      </w:r>
      <w:proofErr w:type="spellEnd"/>
      <w:r w:rsidRPr="00E278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A24417" w:rsidRPr="00E278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</w:t>
      </w:r>
    </w:p>
    <w:p w:rsidR="00FF39A3" w:rsidRPr="00E2783F" w:rsidRDefault="00FF39A3" w:rsidP="00A24417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firstLine="709"/>
        <w:jc w:val="both"/>
        <w:rPr>
          <w:b/>
          <w:i/>
          <w:sz w:val="24"/>
          <w:szCs w:val="24"/>
        </w:rPr>
      </w:pPr>
      <w:r w:rsidRPr="00E2783F">
        <w:rPr>
          <w:b/>
          <w:i/>
          <w:sz w:val="24"/>
          <w:szCs w:val="24"/>
        </w:rPr>
        <w:t xml:space="preserve">pro: </w:t>
      </w:r>
      <w:r w:rsidR="00380CEB" w:rsidRPr="00E2783F">
        <w:rPr>
          <w:b/>
          <w:i/>
          <w:sz w:val="24"/>
          <w:szCs w:val="24"/>
        </w:rPr>
        <w:t>8</w:t>
      </w:r>
    </w:p>
    <w:p w:rsidR="00FF39A3" w:rsidRPr="00E2783F" w:rsidRDefault="00FF39A3" w:rsidP="00A24417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firstLine="709"/>
        <w:jc w:val="both"/>
        <w:rPr>
          <w:b/>
          <w:i/>
          <w:sz w:val="24"/>
          <w:szCs w:val="24"/>
        </w:rPr>
      </w:pPr>
      <w:r w:rsidRPr="00E2783F">
        <w:rPr>
          <w:b/>
          <w:i/>
          <w:sz w:val="24"/>
          <w:szCs w:val="24"/>
        </w:rPr>
        <w:t>proti: nikdo</w:t>
      </w:r>
    </w:p>
    <w:p w:rsidR="00FF39A3" w:rsidRPr="000F63BA" w:rsidRDefault="00FF39A3" w:rsidP="00A24417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firstLine="709"/>
        <w:jc w:val="both"/>
        <w:rPr>
          <w:b/>
          <w:i/>
          <w:sz w:val="24"/>
          <w:szCs w:val="24"/>
        </w:rPr>
      </w:pPr>
      <w:r w:rsidRPr="000F63BA">
        <w:rPr>
          <w:b/>
          <w:i/>
          <w:sz w:val="24"/>
          <w:szCs w:val="24"/>
        </w:rPr>
        <w:t>zdržel se: nikdo</w:t>
      </w:r>
    </w:p>
    <w:p w:rsidR="00FF39A3" w:rsidRDefault="00FF39A3" w:rsidP="00FC321B">
      <w:pPr>
        <w:pStyle w:val="Odstavecseseznamem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131641" w:rsidRPr="00541C90" w:rsidRDefault="00541C90" w:rsidP="00A24417">
      <w:pPr>
        <w:pStyle w:val="Normln1"/>
        <w:numPr>
          <w:ilvl w:val="0"/>
          <w:numId w:val="29"/>
        </w:numPr>
        <w:tabs>
          <w:tab w:val="right" w:pos="-3261"/>
          <w:tab w:val="left" w:pos="-1843"/>
          <w:tab w:val="left" w:pos="567"/>
        </w:tabs>
        <w:spacing w:line="276" w:lineRule="auto"/>
        <w:ind w:left="709" w:hanging="709"/>
        <w:contextualSpacing/>
        <w:jc w:val="both"/>
        <w:rPr>
          <w:b/>
          <w:sz w:val="22"/>
          <w:szCs w:val="22"/>
          <w:u w:val="single"/>
        </w:rPr>
      </w:pPr>
      <w:r w:rsidRPr="00541C90">
        <w:rPr>
          <w:b/>
          <w:sz w:val="24"/>
          <w:szCs w:val="24"/>
          <w:u w:val="single"/>
        </w:rPr>
        <w:t>Diskuze a závěr</w:t>
      </w:r>
    </w:p>
    <w:p w:rsidR="00F44093" w:rsidRDefault="00F44093" w:rsidP="00131641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contextualSpacing/>
        <w:jc w:val="both"/>
        <w:rPr>
          <w:sz w:val="22"/>
          <w:szCs w:val="22"/>
        </w:rPr>
      </w:pPr>
    </w:p>
    <w:p w:rsidR="00976CD8" w:rsidRPr="00A24417" w:rsidRDefault="00380CEB" w:rsidP="00FC321B">
      <w:pPr>
        <w:pStyle w:val="Odstavecseseznamem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r w:rsidRPr="00380CE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Dotaz </w:t>
      </w:r>
      <w:r w:rsidR="00A244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pan </w:t>
      </w:r>
      <w:r w:rsidR="00A24417">
        <w:rPr>
          <w:rFonts w:ascii="Times New Roman" w:hAnsi="Times New Roman" w:cs="Times New Roman"/>
          <w:sz w:val="24"/>
          <w:szCs w:val="24"/>
        </w:rPr>
        <w:t>Ing. Mgr. Petr Adamec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  <w:r w:rsidRPr="00A244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Jak byli oslovení </w:t>
      </w:r>
      <w:proofErr w:type="spellStart"/>
      <w:r w:rsidRPr="00A244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stakeholdři</w:t>
      </w:r>
      <w:proofErr w:type="spellEnd"/>
      <w:r w:rsidRPr="00A244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v aglomeraci, byli osloveni vodohospodáři, n</w:t>
      </w:r>
      <w:r w:rsidR="00A244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evidí žádný projekt v aglomeraci?</w:t>
      </w:r>
    </w:p>
    <w:p w:rsidR="00380CEB" w:rsidRPr="00A24417" w:rsidRDefault="00E50159" w:rsidP="00FC321B">
      <w:pPr>
        <w:pStyle w:val="Odstavecseseznamem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Odpověď pan </w:t>
      </w:r>
      <w:r w:rsidR="00A244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náměstek</w:t>
      </w:r>
      <w:r w:rsidR="00A24417" w:rsidRPr="00A24417">
        <w:rPr>
          <w:rFonts w:ascii="Times New Roman" w:hAnsi="Times New Roman" w:cs="Times New Roman"/>
          <w:sz w:val="24"/>
          <w:szCs w:val="24"/>
        </w:rPr>
        <w:t xml:space="preserve"> </w:t>
      </w:r>
      <w:r w:rsidR="00A24417">
        <w:rPr>
          <w:rFonts w:ascii="Times New Roman" w:hAnsi="Times New Roman" w:cs="Times New Roman"/>
          <w:sz w:val="24"/>
          <w:szCs w:val="24"/>
        </w:rPr>
        <w:t>Mgr. Tomáš Trtek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  <w:r w:rsidRPr="00A244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A</w:t>
      </w:r>
      <w:r w:rsidR="00380CEB" w:rsidRPr="00A244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no</w:t>
      </w:r>
      <w:r w:rsidR="00A244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,</w:t>
      </w:r>
      <w:r w:rsidR="00380CEB" w:rsidRPr="00A244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bylo osloveno široké spektrum subjektů, i vodohosp</w:t>
      </w:r>
      <w:r w:rsidRPr="00A244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od</w:t>
      </w:r>
      <w:r w:rsidR="00380CEB" w:rsidRPr="00A244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ářská sdružení, bez zpětné vazby. </w:t>
      </w:r>
    </w:p>
    <w:p w:rsidR="00E50159" w:rsidRPr="00A24417" w:rsidRDefault="00E50159" w:rsidP="00FC321B">
      <w:pPr>
        <w:pStyle w:val="Odstavecseseznamem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Paní </w:t>
      </w:r>
      <w:r w:rsidR="00A244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Ing. Markéta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Hendrichová: </w:t>
      </w:r>
      <w:r w:rsidRPr="00A244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Možná evaluace projektů v programovém období?</w:t>
      </w:r>
    </w:p>
    <w:p w:rsidR="00E50159" w:rsidRPr="00A24417" w:rsidRDefault="00A24417" w:rsidP="00FC321B">
      <w:pPr>
        <w:pStyle w:val="Odstavecseseznamem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Odpověď p</w:t>
      </w:r>
      <w:r w:rsidR="00E5015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Ing. Tomáš </w:t>
      </w:r>
      <w:r w:rsidR="00E5015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Sýkora: </w:t>
      </w:r>
      <w:r w:rsidR="00E50159" w:rsidRPr="00A244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Snad ano, zatím si neumíme představit formu. Vnímáme podněty apelů na flexibilitu, ovšem překážkou je fixace prostředků a indikátorů strategie. </w:t>
      </w:r>
    </w:p>
    <w:p w:rsidR="00380CEB" w:rsidRPr="00A24417" w:rsidRDefault="00380CEB" w:rsidP="00FC321B">
      <w:pPr>
        <w:pStyle w:val="Odstavecseseznamem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</w:p>
    <w:p w:rsidR="00380CEB" w:rsidRPr="00380CEB" w:rsidRDefault="00380CEB" w:rsidP="00FC321B">
      <w:pPr>
        <w:pStyle w:val="Odstavecseseznamem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E50159" w:rsidRDefault="00272912" w:rsidP="00FC321B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Závěr a přijaté úkoly</w:t>
      </w:r>
    </w:p>
    <w:p w:rsidR="00FC321B" w:rsidRPr="001F717D" w:rsidRDefault="00E50159" w:rsidP="00FC321B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717D">
        <w:rPr>
          <w:rFonts w:ascii="Times New Roman" w:hAnsi="Times New Roman" w:cs="Times New Roman"/>
          <w:sz w:val="24"/>
          <w:szCs w:val="24"/>
        </w:rPr>
        <w:t>Návrh obsazení tematických skupin</w:t>
      </w:r>
      <w:r w:rsidR="00272912">
        <w:rPr>
          <w:rFonts w:ascii="Times New Roman" w:hAnsi="Times New Roman" w:cs="Times New Roman"/>
          <w:sz w:val="24"/>
          <w:szCs w:val="24"/>
        </w:rPr>
        <w:t>.</w:t>
      </w:r>
      <w:r w:rsidR="00C658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17D" w:rsidRDefault="001F717D" w:rsidP="00FC321B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717D">
        <w:rPr>
          <w:rFonts w:ascii="Times New Roman" w:hAnsi="Times New Roman" w:cs="Times New Roman"/>
          <w:sz w:val="24"/>
          <w:szCs w:val="24"/>
        </w:rPr>
        <w:t>Pozv</w:t>
      </w:r>
      <w:r w:rsidR="00A24417">
        <w:rPr>
          <w:rFonts w:ascii="Times New Roman" w:hAnsi="Times New Roman" w:cs="Times New Roman"/>
          <w:sz w:val="24"/>
          <w:szCs w:val="24"/>
        </w:rPr>
        <w:t>ání pro zástupce</w:t>
      </w:r>
      <w:r w:rsidR="00272912">
        <w:rPr>
          <w:rFonts w:ascii="Times New Roman" w:hAnsi="Times New Roman" w:cs="Times New Roman"/>
          <w:sz w:val="24"/>
          <w:szCs w:val="24"/>
        </w:rPr>
        <w:t xml:space="preserve"> ŘO a MMR.</w:t>
      </w:r>
    </w:p>
    <w:p w:rsidR="0062612B" w:rsidRDefault="0062612B" w:rsidP="00FC321B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612B" w:rsidRDefault="0062612B" w:rsidP="00FC321B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50159" w:rsidRDefault="00E50159" w:rsidP="00FC321B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FC321B" w:rsidRPr="000F63BA" w:rsidRDefault="00FC321B" w:rsidP="00FC321B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63BA">
        <w:rPr>
          <w:rFonts w:ascii="Times New Roman" w:hAnsi="Times New Roman" w:cs="Times New Roman"/>
          <w:b/>
          <w:sz w:val="24"/>
          <w:szCs w:val="24"/>
          <w:u w:val="single"/>
        </w:rPr>
        <w:t>Přílohy:</w:t>
      </w:r>
    </w:p>
    <w:p w:rsidR="00FC321B" w:rsidRPr="000F63BA" w:rsidRDefault="00FC321B" w:rsidP="00FC321B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76CD8" w:rsidRDefault="00FC321B" w:rsidP="00FC321B">
      <w:pPr>
        <w:pStyle w:val="Odstavecseseznamem"/>
        <w:numPr>
          <w:ilvl w:val="3"/>
          <w:numId w:val="2"/>
        </w:numPr>
        <w:ind w:left="0" w:hanging="44"/>
        <w:jc w:val="both"/>
        <w:rPr>
          <w:rFonts w:ascii="Times New Roman" w:hAnsi="Times New Roman" w:cs="Times New Roman"/>
          <w:sz w:val="24"/>
          <w:szCs w:val="24"/>
        </w:rPr>
      </w:pPr>
      <w:r w:rsidRPr="000F63BA">
        <w:rPr>
          <w:rFonts w:ascii="Times New Roman" w:hAnsi="Times New Roman" w:cs="Times New Roman"/>
          <w:sz w:val="24"/>
          <w:szCs w:val="24"/>
        </w:rPr>
        <w:t>Prezenční listina</w:t>
      </w:r>
    </w:p>
    <w:p w:rsidR="00F44093" w:rsidRDefault="00F44093" w:rsidP="00FC321B">
      <w:pPr>
        <w:pStyle w:val="Odstavecseseznamem"/>
        <w:numPr>
          <w:ilvl w:val="3"/>
          <w:numId w:val="2"/>
        </w:numPr>
        <w:ind w:left="0" w:hanging="44"/>
        <w:jc w:val="both"/>
        <w:rPr>
          <w:rFonts w:ascii="Times New Roman" w:hAnsi="Times New Roman" w:cs="Times New Roman"/>
          <w:sz w:val="24"/>
          <w:szCs w:val="24"/>
        </w:rPr>
      </w:pPr>
      <w:r w:rsidRPr="000F63BA">
        <w:rPr>
          <w:rFonts w:ascii="Times New Roman" w:hAnsi="Times New Roman" w:cs="Times New Roman"/>
          <w:sz w:val="24"/>
          <w:szCs w:val="24"/>
        </w:rPr>
        <w:t>Prezentace</w:t>
      </w:r>
      <w:r>
        <w:rPr>
          <w:rFonts w:ascii="Times New Roman" w:hAnsi="Times New Roman" w:cs="Times New Roman"/>
          <w:sz w:val="24"/>
          <w:szCs w:val="24"/>
        </w:rPr>
        <w:t xml:space="preserve"> – ITI</w:t>
      </w:r>
      <w:r w:rsidR="00541C90">
        <w:rPr>
          <w:rFonts w:ascii="Times New Roman" w:hAnsi="Times New Roman" w:cs="Times New Roman"/>
          <w:sz w:val="24"/>
          <w:szCs w:val="24"/>
        </w:rPr>
        <w:t>KV°</w:t>
      </w:r>
    </w:p>
    <w:p w:rsidR="00976CD8" w:rsidRDefault="00976CD8" w:rsidP="00976CD8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76CD8" w:rsidRDefault="00976CD8" w:rsidP="00976CD8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76CD8" w:rsidRDefault="00976CD8" w:rsidP="00976CD8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76CD8" w:rsidRDefault="00976CD8" w:rsidP="00976CD8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76CD8" w:rsidRDefault="00FC321B" w:rsidP="00976CD8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0F63BA">
        <w:rPr>
          <w:rFonts w:ascii="Times New Roman" w:hAnsi="Times New Roman" w:cs="Times New Roman"/>
          <w:b/>
          <w:sz w:val="24"/>
          <w:szCs w:val="24"/>
        </w:rPr>
        <w:t>Dne</w:t>
      </w:r>
      <w:r w:rsidRPr="000F63BA">
        <w:rPr>
          <w:rFonts w:ascii="Times New Roman" w:hAnsi="Times New Roman" w:cs="Times New Roman"/>
          <w:sz w:val="24"/>
          <w:szCs w:val="24"/>
        </w:rPr>
        <w:t xml:space="preserve">:  </w:t>
      </w:r>
      <w:r w:rsidR="00541C90">
        <w:rPr>
          <w:rFonts w:ascii="Times New Roman" w:hAnsi="Times New Roman" w:cs="Times New Roman"/>
          <w:sz w:val="24"/>
          <w:szCs w:val="24"/>
        </w:rPr>
        <w:t>3. 12. 2020</w:t>
      </w:r>
      <w:r w:rsidR="00976C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321B" w:rsidRPr="000F63BA" w:rsidRDefault="00FC321B" w:rsidP="00976CD8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0F63BA">
        <w:rPr>
          <w:rFonts w:ascii="Times New Roman" w:hAnsi="Times New Roman" w:cs="Times New Roman"/>
          <w:b/>
          <w:sz w:val="24"/>
          <w:szCs w:val="24"/>
        </w:rPr>
        <w:t>Zapsala</w:t>
      </w:r>
      <w:r w:rsidRPr="000F63BA">
        <w:rPr>
          <w:rFonts w:ascii="Times New Roman" w:hAnsi="Times New Roman" w:cs="Times New Roman"/>
          <w:sz w:val="24"/>
          <w:szCs w:val="24"/>
        </w:rPr>
        <w:t xml:space="preserve">: </w:t>
      </w:r>
      <w:r w:rsidR="00541C90">
        <w:rPr>
          <w:rFonts w:ascii="Times New Roman" w:hAnsi="Times New Roman" w:cs="Times New Roman"/>
          <w:sz w:val="24"/>
          <w:szCs w:val="24"/>
        </w:rPr>
        <w:t>Ing. Blanka Heroutová</w:t>
      </w:r>
    </w:p>
    <w:sectPr w:rsidR="00FC321B" w:rsidRPr="000F63BA" w:rsidSect="00976CD8">
      <w:headerReference w:type="default" r:id="rId7"/>
      <w:pgSz w:w="11906" w:h="16838"/>
      <w:pgMar w:top="1417" w:right="707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DF7" w:rsidRDefault="00AE3DF7" w:rsidP="00E93376">
      <w:pPr>
        <w:spacing w:after="0" w:line="240" w:lineRule="auto"/>
      </w:pPr>
      <w:r>
        <w:separator/>
      </w:r>
    </w:p>
  </w:endnote>
  <w:endnote w:type="continuationSeparator" w:id="0">
    <w:p w:rsidR="00AE3DF7" w:rsidRDefault="00AE3DF7" w:rsidP="00E93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DF7" w:rsidRDefault="00AE3DF7" w:rsidP="00E93376">
      <w:pPr>
        <w:spacing w:after="0" w:line="240" w:lineRule="auto"/>
      </w:pPr>
      <w:r>
        <w:separator/>
      </w:r>
    </w:p>
  </w:footnote>
  <w:footnote w:type="continuationSeparator" w:id="0">
    <w:p w:rsidR="00AE3DF7" w:rsidRDefault="00AE3DF7" w:rsidP="00E93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CEB" w:rsidRPr="000514BB" w:rsidRDefault="00380CEB" w:rsidP="000514BB">
    <w:pPr>
      <w:jc w:val="center"/>
      <w:rPr>
        <w:rFonts w:ascii="Times New Roman" w:eastAsia="Times New Roman" w:hAnsi="Times New Roman"/>
        <w:b/>
        <w:noProof/>
        <w:sz w:val="40"/>
        <w:szCs w:val="40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A00CAAC" wp14:editId="3B6C1548">
          <wp:simplePos x="0" y="0"/>
          <wp:positionH relativeFrom="column">
            <wp:posOffset>2540</wp:posOffset>
          </wp:positionH>
          <wp:positionV relativeFrom="paragraph">
            <wp:posOffset>-97790</wp:posOffset>
          </wp:positionV>
          <wp:extent cx="2402205" cy="64008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Pr="000514BB">
      <w:rPr>
        <w:rFonts w:ascii="Calibri" w:eastAsia="Calibri" w:hAnsi="Calibri"/>
        <w:b/>
        <w:bCs/>
        <w:color w:val="00A1E0"/>
        <w:sz w:val="56"/>
        <w:szCs w:val="200"/>
      </w:rPr>
      <w:t>ITI</w:t>
    </w:r>
    <w:r w:rsidRPr="000514BB">
      <w:rPr>
        <w:rFonts w:ascii="Calibri" w:eastAsia="Calibri" w:hAnsi="Calibri"/>
        <w:b/>
        <w:bCs/>
        <w:color w:val="DC0032"/>
        <w:sz w:val="56"/>
        <w:szCs w:val="200"/>
      </w:rPr>
      <w:t>KV°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C68"/>
    <w:multiLevelType w:val="multilevel"/>
    <w:tmpl w:val="6B5E8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BE7BDF"/>
    <w:multiLevelType w:val="hybridMultilevel"/>
    <w:tmpl w:val="82FA5282"/>
    <w:lvl w:ilvl="0" w:tplc="8E605EE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100130"/>
    <w:multiLevelType w:val="multilevel"/>
    <w:tmpl w:val="6B5E8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B54D17"/>
    <w:multiLevelType w:val="hybridMultilevel"/>
    <w:tmpl w:val="43F0C8AC"/>
    <w:lvl w:ilvl="0" w:tplc="1D884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AF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36C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920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567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E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6E4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46E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369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446FA9"/>
    <w:multiLevelType w:val="hybridMultilevel"/>
    <w:tmpl w:val="016E32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108EE"/>
    <w:multiLevelType w:val="multilevel"/>
    <w:tmpl w:val="4912B446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19383D58"/>
    <w:multiLevelType w:val="hybridMultilevel"/>
    <w:tmpl w:val="ED9C0A90"/>
    <w:lvl w:ilvl="0" w:tplc="9C26F39E">
      <w:start w:val="1"/>
      <w:numFmt w:val="lowerLetter"/>
      <w:lvlText w:val="%1)"/>
      <w:lvlJc w:val="left"/>
      <w:pPr>
        <w:tabs>
          <w:tab w:val="num" w:pos="1848"/>
        </w:tabs>
        <w:ind w:left="1848" w:hanging="360"/>
      </w:pPr>
      <w:rPr>
        <w:rFonts w:ascii="Times New Roman" w:eastAsia="Times New Roman" w:hAnsi="Times New Roman" w:cs="Times New Roman"/>
      </w:rPr>
    </w:lvl>
    <w:lvl w:ilvl="1" w:tplc="48984EF4" w:tentative="1">
      <w:start w:val="1"/>
      <w:numFmt w:val="lowerLetter"/>
      <w:lvlText w:val="%2)"/>
      <w:lvlJc w:val="left"/>
      <w:pPr>
        <w:tabs>
          <w:tab w:val="num" w:pos="2568"/>
        </w:tabs>
        <w:ind w:left="2568" w:hanging="360"/>
      </w:pPr>
    </w:lvl>
    <w:lvl w:ilvl="2" w:tplc="38E88DDA" w:tentative="1">
      <w:start w:val="1"/>
      <w:numFmt w:val="lowerLetter"/>
      <w:lvlText w:val="%3)"/>
      <w:lvlJc w:val="left"/>
      <w:pPr>
        <w:tabs>
          <w:tab w:val="num" w:pos="3288"/>
        </w:tabs>
        <w:ind w:left="3288" w:hanging="360"/>
      </w:pPr>
    </w:lvl>
    <w:lvl w:ilvl="3" w:tplc="5894C064" w:tentative="1">
      <w:start w:val="1"/>
      <w:numFmt w:val="lowerLetter"/>
      <w:lvlText w:val="%4)"/>
      <w:lvlJc w:val="left"/>
      <w:pPr>
        <w:tabs>
          <w:tab w:val="num" w:pos="4008"/>
        </w:tabs>
        <w:ind w:left="4008" w:hanging="360"/>
      </w:pPr>
    </w:lvl>
    <w:lvl w:ilvl="4" w:tplc="4FC6F566" w:tentative="1">
      <w:start w:val="1"/>
      <w:numFmt w:val="lowerLetter"/>
      <w:lvlText w:val="%5)"/>
      <w:lvlJc w:val="left"/>
      <w:pPr>
        <w:tabs>
          <w:tab w:val="num" w:pos="4728"/>
        </w:tabs>
        <w:ind w:left="4728" w:hanging="360"/>
      </w:pPr>
    </w:lvl>
    <w:lvl w:ilvl="5" w:tplc="F3721828" w:tentative="1">
      <w:start w:val="1"/>
      <w:numFmt w:val="lowerLetter"/>
      <w:lvlText w:val="%6)"/>
      <w:lvlJc w:val="left"/>
      <w:pPr>
        <w:tabs>
          <w:tab w:val="num" w:pos="5448"/>
        </w:tabs>
        <w:ind w:left="5448" w:hanging="360"/>
      </w:pPr>
    </w:lvl>
    <w:lvl w:ilvl="6" w:tplc="408ED87C" w:tentative="1">
      <w:start w:val="1"/>
      <w:numFmt w:val="lowerLetter"/>
      <w:lvlText w:val="%7)"/>
      <w:lvlJc w:val="left"/>
      <w:pPr>
        <w:tabs>
          <w:tab w:val="num" w:pos="6168"/>
        </w:tabs>
        <w:ind w:left="6168" w:hanging="360"/>
      </w:pPr>
    </w:lvl>
    <w:lvl w:ilvl="7" w:tplc="AC1E67AA" w:tentative="1">
      <w:start w:val="1"/>
      <w:numFmt w:val="lowerLetter"/>
      <w:lvlText w:val="%8)"/>
      <w:lvlJc w:val="left"/>
      <w:pPr>
        <w:tabs>
          <w:tab w:val="num" w:pos="6888"/>
        </w:tabs>
        <w:ind w:left="6888" w:hanging="360"/>
      </w:pPr>
    </w:lvl>
    <w:lvl w:ilvl="8" w:tplc="4D843EB6" w:tentative="1">
      <w:start w:val="1"/>
      <w:numFmt w:val="lowerLetter"/>
      <w:lvlText w:val="%9)"/>
      <w:lvlJc w:val="left"/>
      <w:pPr>
        <w:tabs>
          <w:tab w:val="num" w:pos="7608"/>
        </w:tabs>
        <w:ind w:left="7608" w:hanging="360"/>
      </w:pPr>
    </w:lvl>
  </w:abstractNum>
  <w:abstractNum w:abstractNumId="7" w15:restartNumberingAfterBreak="0">
    <w:nsid w:val="21626922"/>
    <w:multiLevelType w:val="hybridMultilevel"/>
    <w:tmpl w:val="158605F6"/>
    <w:lvl w:ilvl="0" w:tplc="13D2E12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Helvetica Neue" w:hAnsi="Helvetica Neue" w:hint="default"/>
      </w:rPr>
    </w:lvl>
    <w:lvl w:ilvl="1" w:tplc="33D6E38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Helvetica Neue" w:hAnsi="Helvetica Neue" w:hint="default"/>
      </w:rPr>
    </w:lvl>
    <w:lvl w:ilvl="2" w:tplc="2AC660B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Helvetica Neue" w:hAnsi="Helvetica Neue" w:hint="default"/>
      </w:rPr>
    </w:lvl>
    <w:lvl w:ilvl="3" w:tplc="B34274B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Helvetica Neue" w:hAnsi="Helvetica Neue" w:hint="default"/>
      </w:rPr>
    </w:lvl>
    <w:lvl w:ilvl="4" w:tplc="69D4707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Helvetica Neue" w:hAnsi="Helvetica Neue" w:hint="default"/>
      </w:rPr>
    </w:lvl>
    <w:lvl w:ilvl="5" w:tplc="D2F6E95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Helvetica Neue" w:hAnsi="Helvetica Neue" w:hint="default"/>
      </w:rPr>
    </w:lvl>
    <w:lvl w:ilvl="6" w:tplc="1032BF3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Helvetica Neue" w:hAnsi="Helvetica Neue" w:hint="default"/>
      </w:rPr>
    </w:lvl>
    <w:lvl w:ilvl="7" w:tplc="7012CC5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Helvetica Neue" w:hAnsi="Helvetica Neue" w:hint="default"/>
      </w:rPr>
    </w:lvl>
    <w:lvl w:ilvl="8" w:tplc="B0C059E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Helvetica Neue" w:hAnsi="Helvetica Neue" w:hint="default"/>
      </w:rPr>
    </w:lvl>
  </w:abstractNum>
  <w:abstractNum w:abstractNumId="8" w15:restartNumberingAfterBreak="0">
    <w:nsid w:val="24A04E72"/>
    <w:multiLevelType w:val="multilevel"/>
    <w:tmpl w:val="6B5E8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C75FF9"/>
    <w:multiLevelType w:val="hybridMultilevel"/>
    <w:tmpl w:val="4718BD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064C4"/>
    <w:multiLevelType w:val="hybridMultilevel"/>
    <w:tmpl w:val="EE389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601C7"/>
    <w:multiLevelType w:val="hybridMultilevel"/>
    <w:tmpl w:val="DA7C63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A6FBB"/>
    <w:multiLevelType w:val="multilevel"/>
    <w:tmpl w:val="4912B446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3" w15:restartNumberingAfterBreak="0">
    <w:nsid w:val="3E266909"/>
    <w:multiLevelType w:val="hybridMultilevel"/>
    <w:tmpl w:val="8DDCCA80"/>
    <w:lvl w:ilvl="0" w:tplc="1586F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5046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901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3AC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B6D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127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54A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7EB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8C5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14C37C6"/>
    <w:multiLevelType w:val="hybridMultilevel"/>
    <w:tmpl w:val="BCD001B8"/>
    <w:lvl w:ilvl="0" w:tplc="282CA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EC2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AA8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F6D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C63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CC8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924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A62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D81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31B323B"/>
    <w:multiLevelType w:val="multilevel"/>
    <w:tmpl w:val="3D60DB46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6" w15:restartNumberingAfterBreak="0">
    <w:nsid w:val="43CA5B15"/>
    <w:multiLevelType w:val="multilevel"/>
    <w:tmpl w:val="6B5E8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C66E4B"/>
    <w:multiLevelType w:val="hybridMultilevel"/>
    <w:tmpl w:val="1040EA20"/>
    <w:lvl w:ilvl="0" w:tplc="63BA3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D4E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2CA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EE9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DE3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DCE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6CD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D29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3A7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A670A09"/>
    <w:multiLevelType w:val="multilevel"/>
    <w:tmpl w:val="3D60DB46"/>
    <w:lvl w:ilvl="0">
      <w:start w:val="1"/>
      <w:numFmt w:val="decimal"/>
      <w:lvlText w:val="%1)"/>
      <w:lvlJc w:val="left"/>
      <w:pPr>
        <w:ind w:left="-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19" w15:restartNumberingAfterBreak="0">
    <w:nsid w:val="4CE36731"/>
    <w:multiLevelType w:val="hybridMultilevel"/>
    <w:tmpl w:val="2F66D7B2"/>
    <w:lvl w:ilvl="0" w:tplc="7D06B8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280975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64ED22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E7AC0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EA49B2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2C4827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8D6888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1D493F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B780E3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7E6FF9"/>
    <w:multiLevelType w:val="multilevel"/>
    <w:tmpl w:val="6B5E8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8E16E1"/>
    <w:multiLevelType w:val="hybridMultilevel"/>
    <w:tmpl w:val="5D6EC260"/>
    <w:lvl w:ilvl="0" w:tplc="DC0A1E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BF46684"/>
    <w:multiLevelType w:val="hybridMultilevel"/>
    <w:tmpl w:val="27A6522A"/>
    <w:lvl w:ilvl="0" w:tplc="8892AD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55260F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AA6D33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CBC72D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60C040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610610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85A5AF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950027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EECFA9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B41797"/>
    <w:multiLevelType w:val="hybridMultilevel"/>
    <w:tmpl w:val="EFB493BC"/>
    <w:lvl w:ilvl="0" w:tplc="C1346772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3A7954"/>
    <w:multiLevelType w:val="hybridMultilevel"/>
    <w:tmpl w:val="B06CA174"/>
    <w:lvl w:ilvl="0" w:tplc="69B4BB5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Helvetica Neue" w:hAnsi="Helvetica Neue" w:hint="default"/>
      </w:rPr>
    </w:lvl>
    <w:lvl w:ilvl="1" w:tplc="CA1E9E0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Helvetica Neue" w:hAnsi="Helvetica Neue" w:hint="default"/>
      </w:rPr>
    </w:lvl>
    <w:lvl w:ilvl="2" w:tplc="424E005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Helvetica Neue" w:hAnsi="Helvetica Neue" w:hint="default"/>
      </w:rPr>
    </w:lvl>
    <w:lvl w:ilvl="3" w:tplc="3B6C28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Helvetica Neue" w:hAnsi="Helvetica Neue" w:hint="default"/>
      </w:rPr>
    </w:lvl>
    <w:lvl w:ilvl="4" w:tplc="3C62E6B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Helvetica Neue" w:hAnsi="Helvetica Neue" w:hint="default"/>
      </w:rPr>
    </w:lvl>
    <w:lvl w:ilvl="5" w:tplc="B1EADD3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Helvetica Neue" w:hAnsi="Helvetica Neue" w:hint="default"/>
      </w:rPr>
    </w:lvl>
    <w:lvl w:ilvl="6" w:tplc="37FE6E7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Helvetica Neue" w:hAnsi="Helvetica Neue" w:hint="default"/>
      </w:rPr>
    </w:lvl>
    <w:lvl w:ilvl="7" w:tplc="A186354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Helvetica Neue" w:hAnsi="Helvetica Neue" w:hint="default"/>
      </w:rPr>
    </w:lvl>
    <w:lvl w:ilvl="8" w:tplc="22DA616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Helvetica Neue" w:hAnsi="Helvetica Neue" w:hint="default"/>
      </w:rPr>
    </w:lvl>
  </w:abstractNum>
  <w:abstractNum w:abstractNumId="25" w15:restartNumberingAfterBreak="0">
    <w:nsid w:val="63963441"/>
    <w:multiLevelType w:val="hybridMultilevel"/>
    <w:tmpl w:val="B950B16E"/>
    <w:lvl w:ilvl="0" w:tplc="47061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9C6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280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E6D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34D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607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546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706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687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662061C"/>
    <w:multiLevelType w:val="hybridMultilevel"/>
    <w:tmpl w:val="25407066"/>
    <w:lvl w:ilvl="0" w:tplc="8938B4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AA0BAA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374B7C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62E4C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E4E28D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3EA15E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314BD0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3BADEC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9CA8E5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9B6CE0"/>
    <w:multiLevelType w:val="hybridMultilevel"/>
    <w:tmpl w:val="21947B7A"/>
    <w:lvl w:ilvl="0" w:tplc="7E588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DC827C">
      <w:start w:val="80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0C0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A08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403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52A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147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E8A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A68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D8E36C9"/>
    <w:multiLevelType w:val="multilevel"/>
    <w:tmpl w:val="3D60DB46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9" w15:restartNumberingAfterBreak="0">
    <w:nsid w:val="6E9D5890"/>
    <w:multiLevelType w:val="multilevel"/>
    <w:tmpl w:val="3D60DB46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0" w15:restartNumberingAfterBreak="0">
    <w:nsid w:val="6ED93ED2"/>
    <w:multiLevelType w:val="hybridMultilevel"/>
    <w:tmpl w:val="DFC4E534"/>
    <w:lvl w:ilvl="0" w:tplc="7ED8820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0220665"/>
    <w:multiLevelType w:val="hybridMultilevel"/>
    <w:tmpl w:val="27A6522A"/>
    <w:lvl w:ilvl="0" w:tplc="8892AD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55260F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AA6D33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CBC72D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60C040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610610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85A5AF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950027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EECFA9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685D4C"/>
    <w:multiLevelType w:val="multilevel"/>
    <w:tmpl w:val="6B5E8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4364DB"/>
    <w:multiLevelType w:val="multilevel"/>
    <w:tmpl w:val="3D60DB46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28"/>
  </w:num>
  <w:num w:numId="2">
    <w:abstractNumId w:val="18"/>
  </w:num>
  <w:num w:numId="3">
    <w:abstractNumId w:val="25"/>
  </w:num>
  <w:num w:numId="4">
    <w:abstractNumId w:val="19"/>
  </w:num>
  <w:num w:numId="5">
    <w:abstractNumId w:val="26"/>
  </w:num>
  <w:num w:numId="6">
    <w:abstractNumId w:val="3"/>
  </w:num>
  <w:num w:numId="7">
    <w:abstractNumId w:val="27"/>
  </w:num>
  <w:num w:numId="8">
    <w:abstractNumId w:val="13"/>
  </w:num>
  <w:num w:numId="9">
    <w:abstractNumId w:val="14"/>
  </w:num>
  <w:num w:numId="10">
    <w:abstractNumId w:val="33"/>
  </w:num>
  <w:num w:numId="11">
    <w:abstractNumId w:val="9"/>
  </w:num>
  <w:num w:numId="12">
    <w:abstractNumId w:val="11"/>
  </w:num>
  <w:num w:numId="13">
    <w:abstractNumId w:val="17"/>
  </w:num>
  <w:num w:numId="14">
    <w:abstractNumId w:val="31"/>
  </w:num>
  <w:num w:numId="15">
    <w:abstractNumId w:val="6"/>
  </w:num>
  <w:num w:numId="16">
    <w:abstractNumId w:val="5"/>
  </w:num>
  <w:num w:numId="17">
    <w:abstractNumId w:val="12"/>
  </w:num>
  <w:num w:numId="18">
    <w:abstractNumId w:val="24"/>
  </w:num>
  <w:num w:numId="19">
    <w:abstractNumId w:val="7"/>
  </w:num>
  <w:num w:numId="20">
    <w:abstractNumId w:val="15"/>
  </w:num>
  <w:num w:numId="21">
    <w:abstractNumId w:val="29"/>
  </w:num>
  <w:num w:numId="22">
    <w:abstractNumId w:val="10"/>
  </w:num>
  <w:num w:numId="23">
    <w:abstractNumId w:val="4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2"/>
  </w:num>
  <w:num w:numId="27">
    <w:abstractNumId w:val="16"/>
  </w:num>
  <w:num w:numId="28">
    <w:abstractNumId w:val="0"/>
  </w:num>
  <w:num w:numId="29">
    <w:abstractNumId w:val="1"/>
  </w:num>
  <w:num w:numId="30">
    <w:abstractNumId w:val="21"/>
  </w:num>
  <w:num w:numId="31">
    <w:abstractNumId w:val="8"/>
  </w:num>
  <w:num w:numId="32">
    <w:abstractNumId w:val="30"/>
  </w:num>
  <w:num w:numId="33">
    <w:abstractNumId w:val="22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5A"/>
    <w:rsid w:val="00025507"/>
    <w:rsid w:val="0003018C"/>
    <w:rsid w:val="000514BB"/>
    <w:rsid w:val="00083B3E"/>
    <w:rsid w:val="000A1050"/>
    <w:rsid w:val="000F63BA"/>
    <w:rsid w:val="00120532"/>
    <w:rsid w:val="00131641"/>
    <w:rsid w:val="001C3234"/>
    <w:rsid w:val="001D2FBF"/>
    <w:rsid w:val="001F717D"/>
    <w:rsid w:val="0022366B"/>
    <w:rsid w:val="00272912"/>
    <w:rsid w:val="0029725A"/>
    <w:rsid w:val="002B7E84"/>
    <w:rsid w:val="002E45B8"/>
    <w:rsid w:val="0032305F"/>
    <w:rsid w:val="003314E3"/>
    <w:rsid w:val="00380CEB"/>
    <w:rsid w:val="003C663F"/>
    <w:rsid w:val="003F187A"/>
    <w:rsid w:val="00472524"/>
    <w:rsid w:val="0049127D"/>
    <w:rsid w:val="004B2490"/>
    <w:rsid w:val="004E1241"/>
    <w:rsid w:val="004F2AED"/>
    <w:rsid w:val="004F528E"/>
    <w:rsid w:val="00534B7D"/>
    <w:rsid w:val="0053526E"/>
    <w:rsid w:val="00541C90"/>
    <w:rsid w:val="005804C5"/>
    <w:rsid w:val="0059688F"/>
    <w:rsid w:val="005E20B0"/>
    <w:rsid w:val="005E40E4"/>
    <w:rsid w:val="0062612B"/>
    <w:rsid w:val="006C457D"/>
    <w:rsid w:val="00744129"/>
    <w:rsid w:val="00775AE7"/>
    <w:rsid w:val="007D19A1"/>
    <w:rsid w:val="007E6D07"/>
    <w:rsid w:val="00810055"/>
    <w:rsid w:val="008650A7"/>
    <w:rsid w:val="00866E7D"/>
    <w:rsid w:val="0087350E"/>
    <w:rsid w:val="008C546B"/>
    <w:rsid w:val="00900D23"/>
    <w:rsid w:val="0094485C"/>
    <w:rsid w:val="00953353"/>
    <w:rsid w:val="0096291B"/>
    <w:rsid w:val="00971646"/>
    <w:rsid w:val="00976CD8"/>
    <w:rsid w:val="009A7551"/>
    <w:rsid w:val="009D7513"/>
    <w:rsid w:val="00A073B4"/>
    <w:rsid w:val="00A24417"/>
    <w:rsid w:val="00AA1BB6"/>
    <w:rsid w:val="00AE3DF7"/>
    <w:rsid w:val="00AE58D9"/>
    <w:rsid w:val="00B1565F"/>
    <w:rsid w:val="00B42388"/>
    <w:rsid w:val="00B87E1A"/>
    <w:rsid w:val="00BA5CEC"/>
    <w:rsid w:val="00BB16CC"/>
    <w:rsid w:val="00BE08DD"/>
    <w:rsid w:val="00BF3384"/>
    <w:rsid w:val="00C40CC8"/>
    <w:rsid w:val="00C658B2"/>
    <w:rsid w:val="00C70B51"/>
    <w:rsid w:val="00CD681B"/>
    <w:rsid w:val="00CE139C"/>
    <w:rsid w:val="00CE1CDF"/>
    <w:rsid w:val="00D04802"/>
    <w:rsid w:val="00DF0BF4"/>
    <w:rsid w:val="00E26B15"/>
    <w:rsid w:val="00E2783F"/>
    <w:rsid w:val="00E3345F"/>
    <w:rsid w:val="00E50159"/>
    <w:rsid w:val="00E93376"/>
    <w:rsid w:val="00F0404D"/>
    <w:rsid w:val="00F41D5F"/>
    <w:rsid w:val="00F44093"/>
    <w:rsid w:val="00F5487F"/>
    <w:rsid w:val="00F6071A"/>
    <w:rsid w:val="00F978E2"/>
    <w:rsid w:val="00FC321B"/>
    <w:rsid w:val="00FE0141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CC74F-90B1-40A3-B361-C835D7CF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12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CE139C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Odstavecseseznamem">
    <w:name w:val="List Paragraph"/>
    <w:aliases w:val="Odstavec_muj,Nad,Odstavec cíl se seznamem,Odstavec se seznamem5,List Paragraph,Odrážky,Odstavec se seznamem1,Obrázek,_Odstavec se seznamem,Seznam - odrážky"/>
    <w:basedOn w:val="Normln"/>
    <w:link w:val="OdstavecseseznamemChar"/>
    <w:uiPriority w:val="34"/>
    <w:qFormat/>
    <w:rsid w:val="00CE139C"/>
    <w:pPr>
      <w:ind w:left="720"/>
      <w:contextualSpacing/>
    </w:pPr>
  </w:style>
  <w:style w:type="paragraph" w:customStyle="1" w:styleId="Normln2">
    <w:name w:val="Normální2"/>
    <w:rsid w:val="00B42388"/>
    <w:rPr>
      <w:rFonts w:ascii="Calibri" w:eastAsia="Calibri" w:hAnsi="Calibri" w:cs="Calibri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F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E93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93376"/>
  </w:style>
  <w:style w:type="paragraph" w:styleId="Zpat">
    <w:name w:val="footer"/>
    <w:basedOn w:val="Normln"/>
    <w:link w:val="ZpatChar"/>
    <w:uiPriority w:val="99"/>
    <w:semiHidden/>
    <w:unhideWhenUsed/>
    <w:rsid w:val="00E93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93376"/>
  </w:style>
  <w:style w:type="character" w:customStyle="1" w:styleId="OdstavecseseznamemChar">
    <w:name w:val="Odstavec se seznamem Char"/>
    <w:aliases w:val="Odstavec_muj Char,Nad Char,Odstavec cíl se seznamem Char,Odstavec se seznamem5 Char,List Paragraph Char,Odrážky Char,Odstavec se seznamem1 Char,Obrázek Char,_Odstavec se seznamem Char,Seznam - odrážky Char"/>
    <w:link w:val="Odstavecseseznamem"/>
    <w:uiPriority w:val="34"/>
    <w:rsid w:val="00900D23"/>
  </w:style>
  <w:style w:type="character" w:styleId="Hypertextovodkaz">
    <w:name w:val="Hyperlink"/>
    <w:basedOn w:val="Standardnpsmoodstavce"/>
    <w:uiPriority w:val="99"/>
    <w:unhideWhenUsed/>
    <w:rsid w:val="002E45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58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11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9218">
          <w:marLeft w:val="76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8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87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2682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4274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7020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1637">
          <w:marLeft w:val="144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6487">
          <w:marLeft w:val="144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8752">
          <w:marLeft w:val="144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369">
          <w:marLeft w:val="144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7980">
          <w:marLeft w:val="76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8758">
          <w:marLeft w:val="76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4179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2023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4305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341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81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69410">
          <w:marLeft w:val="144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5006">
          <w:marLeft w:val="144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935">
          <w:marLeft w:val="144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165">
          <w:marLeft w:val="144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9960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30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1712">
          <w:marLeft w:val="76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4460">
          <w:marLeft w:val="76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863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hojkova</dc:creator>
  <cp:lastModifiedBy>Heroutová Blanka</cp:lastModifiedBy>
  <cp:revision>6</cp:revision>
  <dcterms:created xsi:type="dcterms:W3CDTF">2020-12-04T06:34:00Z</dcterms:created>
  <dcterms:modified xsi:type="dcterms:W3CDTF">2020-12-04T09:14:00Z</dcterms:modified>
</cp:coreProperties>
</file>