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F226FA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Nejdek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 w:rsidR="004748F0">
        <w:rPr>
          <w:rFonts w:ascii="Times New Roman" w:hAnsi="Times New Roman"/>
          <w:b/>
          <w:bCs/>
          <w:sz w:val="28"/>
          <w:szCs w:val="28"/>
        </w:rPr>
        <w:t>9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D57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 w:rsidR="00445C18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4748F0">
        <w:t>9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956D3F">
        <w:t>ve 1</w:t>
      </w:r>
      <w:r w:rsidR="00F226FA">
        <w:t>0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F226FA">
        <w:t>Nejdek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45C18">
        <w:rPr>
          <w:rFonts w:ascii="Times New Roman" w:hAnsi="Times New Roman"/>
        </w:rPr>
        <w:t> 1</w:t>
      </w:r>
      <w:r w:rsidR="00F226FA">
        <w:rPr>
          <w:rFonts w:ascii="Times New Roman" w:hAnsi="Times New Roman"/>
        </w:rPr>
        <w:t>0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C76747" w:rsidRPr="00497155">
        <w:rPr>
          <w:rFonts w:ascii="Times New Roman" w:hAnsi="Times New Roman"/>
        </w:rPr>
        <w:t> 1</w:t>
      </w:r>
      <w:r w:rsidR="00E53776">
        <w:rPr>
          <w:rFonts w:ascii="Times New Roman" w:hAnsi="Times New Roman"/>
        </w:rPr>
        <w:t>0</w:t>
      </w:r>
      <w:r w:rsidR="00C76747" w:rsidRPr="00497155">
        <w:rPr>
          <w:rFonts w:ascii="Times New Roman" w:hAnsi="Times New Roman"/>
        </w:rPr>
        <w:t>:</w:t>
      </w:r>
      <w:r w:rsidR="00E53776">
        <w:rPr>
          <w:rFonts w:ascii="Times New Roman" w:hAnsi="Times New Roman"/>
        </w:rPr>
        <w:t>52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 xml:space="preserve">Michková, </w:t>
      </w:r>
      <w:r w:rsidR="00F226FA">
        <w:rPr>
          <w:rFonts w:ascii="Times New Roman" w:hAnsi="Times New Roman"/>
        </w:rPr>
        <w:t>Bc.</w:t>
      </w:r>
      <w:r w:rsidR="00C92B9B">
        <w:rPr>
          <w:rFonts w:ascii="Times New Roman" w:hAnsi="Times New Roman"/>
        </w:rPr>
        <w:t xml:space="preserve"> </w:t>
      </w:r>
      <w:r w:rsidR="00F226FA">
        <w:rPr>
          <w:rFonts w:ascii="Times New Roman" w:hAnsi="Times New Roman"/>
        </w:rPr>
        <w:t xml:space="preserve">Michaela </w:t>
      </w:r>
      <w:proofErr w:type="spellStart"/>
      <w:r w:rsidR="00F226FA">
        <w:rPr>
          <w:rFonts w:ascii="Times New Roman" w:hAnsi="Times New Roman"/>
        </w:rPr>
        <w:t>Palusková</w:t>
      </w:r>
      <w:proofErr w:type="spellEnd"/>
      <w:r w:rsidR="00F226FA">
        <w:rPr>
          <w:rFonts w:ascii="Times New Roman" w:hAnsi="Times New Roman"/>
        </w:rPr>
        <w:t xml:space="preserve">, referent </w:t>
      </w:r>
      <w:r w:rsidR="00C92B9B">
        <w:rPr>
          <w:rFonts w:ascii="Times New Roman" w:hAnsi="Times New Roman"/>
        </w:rPr>
        <w:t>odboru správy investic a majetku</w:t>
      </w:r>
      <w:r w:rsidR="008F63AB">
        <w:rPr>
          <w:rFonts w:ascii="Times New Roman" w:hAnsi="Times New Roman"/>
        </w:rPr>
        <w:t xml:space="preserve">, </w:t>
      </w:r>
      <w:r w:rsidR="00293C39">
        <w:rPr>
          <w:rFonts w:ascii="Times New Roman" w:hAnsi="Times New Roman"/>
        </w:rPr>
        <w:t>Martin Kuchař, vedoucí odboru investic a správy majetku města Nejdek, Alena Volná – referent odboru investic a správy majetku Města Nejdek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0D3238">
        <w:rPr>
          <w:rFonts w:ascii="Times New Roman" w:hAnsi="Times New Roman"/>
          <w:color w:val="000000" w:themeColor="text1"/>
          <w:szCs w:val="48"/>
          <w:lang w:eastAsia="cs-CZ"/>
        </w:rPr>
        <w:t>p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0D3238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Pr="00497155" w:rsidRDefault="004F0775" w:rsidP="00FA320E">
      <w:pPr>
        <w:pStyle w:val="hlavikov"/>
      </w:pPr>
      <w:r w:rsidRPr="00497155">
        <w:t xml:space="preserve">2.  </w:t>
      </w:r>
      <w:r w:rsidR="004B36BD"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374289" w:rsidRDefault="000D3238" w:rsidP="006B3D4E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258 ZŠ nám. Karla IV</w:t>
      </w:r>
      <w:r w:rsidRPr="000D3238">
        <w:rPr>
          <w:rFonts w:ascii="Times New Roman" w:hAnsi="Times New Roman"/>
        </w:rPr>
        <w:t xml:space="preserve"> Nejdek</w:t>
      </w:r>
      <w:r w:rsidR="00293C39">
        <w:rPr>
          <w:rFonts w:ascii="Times New Roman" w:hAnsi="Times New Roman"/>
        </w:rPr>
        <w:t xml:space="preserve"> – ZUŠ v předchozím období </w:t>
      </w:r>
      <w:proofErr w:type="spellStart"/>
      <w:r w:rsidR="00293C39">
        <w:rPr>
          <w:rFonts w:ascii="Times New Roman" w:hAnsi="Times New Roman"/>
        </w:rPr>
        <w:t>podporovatelné</w:t>
      </w:r>
      <w:proofErr w:type="spellEnd"/>
      <w:r w:rsidR="00293C39">
        <w:rPr>
          <w:rFonts w:ascii="Times New Roman" w:hAnsi="Times New Roman"/>
        </w:rPr>
        <w:t xml:space="preserve"> nebyly a je předpoklad, že ani v tomto nadcházejícím nebudou. V úvahu přichází pouze projektovou </w:t>
      </w:r>
      <w:proofErr w:type="spellStart"/>
      <w:r w:rsidR="00293C39">
        <w:rPr>
          <w:rFonts w:ascii="Times New Roman" w:hAnsi="Times New Roman"/>
        </w:rPr>
        <w:t>fiš</w:t>
      </w:r>
      <w:proofErr w:type="spellEnd"/>
      <w:r w:rsidR="00293C39">
        <w:rPr>
          <w:rFonts w:ascii="Times New Roman" w:hAnsi="Times New Roman"/>
        </w:rPr>
        <w:t xml:space="preserve"> rozpracovat do více částí </w:t>
      </w:r>
    </w:p>
    <w:p w:rsidR="00374289" w:rsidRDefault="00293C39" w:rsidP="00374289">
      <w:pPr>
        <w:spacing w:after="0" w:line="240" w:lineRule="auto"/>
        <w:ind w:left="127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na část související s</w:t>
      </w:r>
      <w:r w:rsidR="00ED5825">
        <w:rPr>
          <w:rFonts w:ascii="Times New Roman" w:hAnsi="Times New Roman"/>
        </w:rPr>
        <w:t> </w:t>
      </w:r>
      <w:r>
        <w:rPr>
          <w:rFonts w:ascii="Times New Roman" w:hAnsi="Times New Roman"/>
        </w:rPr>
        <w:t>rekonstrukcí</w:t>
      </w:r>
      <w:r w:rsidR="00ED5825">
        <w:rPr>
          <w:rFonts w:ascii="Times New Roman" w:hAnsi="Times New Roman"/>
        </w:rPr>
        <w:t>/zateplením</w:t>
      </w:r>
      <w:r>
        <w:rPr>
          <w:rFonts w:ascii="Times New Roman" w:hAnsi="Times New Roman"/>
        </w:rPr>
        <w:t xml:space="preserve"> střechy – OPŽP</w:t>
      </w:r>
      <w:r w:rsidR="00B12E08">
        <w:rPr>
          <w:rFonts w:ascii="Times New Roman" w:hAnsi="Times New Roman"/>
        </w:rPr>
        <w:t xml:space="preserve"> – bude zařazeno jako síťový projekt </w:t>
      </w:r>
      <w:r w:rsidR="00ED5825">
        <w:rPr>
          <w:rFonts w:ascii="Times New Roman" w:hAnsi="Times New Roman"/>
        </w:rPr>
        <w:t>ITI</w:t>
      </w:r>
      <w:r>
        <w:rPr>
          <w:rFonts w:ascii="Times New Roman" w:hAnsi="Times New Roman"/>
        </w:rPr>
        <w:t xml:space="preserve"> </w:t>
      </w:r>
      <w:r w:rsidR="00374289">
        <w:rPr>
          <w:rFonts w:ascii="Times New Roman" w:hAnsi="Times New Roman"/>
        </w:rPr>
        <w:t xml:space="preserve"> a </w:t>
      </w:r>
    </w:p>
    <w:p w:rsidR="00374289" w:rsidRDefault="00374289" w:rsidP="00374289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93C39" w:rsidRPr="00374289">
        <w:rPr>
          <w:rFonts w:ascii="Times New Roman" w:hAnsi="Times New Roman"/>
        </w:rPr>
        <w:t xml:space="preserve"> část </w:t>
      </w:r>
      <w:proofErr w:type="spellStart"/>
      <w:r w:rsidR="00ED5825">
        <w:rPr>
          <w:rFonts w:ascii="Times New Roman" w:hAnsi="Times New Roman"/>
        </w:rPr>
        <w:t>vybudování</w:t>
      </w:r>
      <w:r w:rsidR="00293C39" w:rsidRPr="00374289">
        <w:rPr>
          <w:rFonts w:ascii="Times New Roman" w:hAnsi="Times New Roman"/>
        </w:rPr>
        <w:t>odborných</w:t>
      </w:r>
      <w:proofErr w:type="spellEnd"/>
      <w:r w:rsidR="00293C39" w:rsidRPr="00374289">
        <w:rPr>
          <w:rFonts w:ascii="Times New Roman" w:hAnsi="Times New Roman"/>
        </w:rPr>
        <w:t xml:space="preserve"> učeben</w:t>
      </w:r>
      <w:r w:rsidR="00C7505D" w:rsidRPr="00374289">
        <w:rPr>
          <w:rFonts w:ascii="Times New Roman" w:hAnsi="Times New Roman"/>
        </w:rPr>
        <w:t xml:space="preserve"> a zázemí pro </w:t>
      </w:r>
      <w:r w:rsidR="00ED5825">
        <w:rPr>
          <w:rFonts w:ascii="Times New Roman" w:hAnsi="Times New Roman"/>
        </w:rPr>
        <w:t xml:space="preserve">pedagogy a </w:t>
      </w:r>
      <w:proofErr w:type="spellStart"/>
      <w:r w:rsidR="00ED5825">
        <w:rPr>
          <w:rFonts w:ascii="Times New Roman" w:hAnsi="Times New Roman"/>
        </w:rPr>
        <w:t>a</w:t>
      </w:r>
      <w:proofErr w:type="spellEnd"/>
      <w:r w:rsidR="00ED5825">
        <w:rPr>
          <w:rFonts w:ascii="Times New Roman" w:hAnsi="Times New Roman"/>
        </w:rPr>
        <w:t xml:space="preserve"> bezbariérovost </w:t>
      </w:r>
      <w:r w:rsidR="00C7505D" w:rsidRPr="00374289">
        <w:rPr>
          <w:rFonts w:ascii="Times New Roman" w:hAnsi="Times New Roman"/>
        </w:rPr>
        <w:t>učitele</w:t>
      </w:r>
      <w:r w:rsidR="00B12E08" w:rsidRPr="00374289">
        <w:rPr>
          <w:rFonts w:ascii="Times New Roman" w:hAnsi="Times New Roman"/>
        </w:rPr>
        <w:t xml:space="preserve"> – IROP I</w:t>
      </w:r>
      <w:r w:rsidR="00ED5825">
        <w:rPr>
          <w:rFonts w:ascii="Times New Roman" w:hAnsi="Times New Roman"/>
        </w:rPr>
        <w:t>TI.</w:t>
      </w:r>
    </w:p>
    <w:p w:rsidR="00B12E08" w:rsidRPr="00374289" w:rsidRDefault="00293C39" w:rsidP="00374289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374289">
        <w:rPr>
          <w:rFonts w:ascii="Times New Roman" w:hAnsi="Times New Roman"/>
        </w:rPr>
        <w:lastRenderedPageBreak/>
        <w:t xml:space="preserve">Pan Kuchař uvedl, že škola je v havarijním stavu a město potřebuje školu zrekonstruovat. </w:t>
      </w:r>
      <w:r w:rsidR="00B12E08" w:rsidRPr="00374289">
        <w:rPr>
          <w:rFonts w:ascii="Times New Roman" w:hAnsi="Times New Roman"/>
        </w:rPr>
        <w:t>Střecha bude zateplena, budou instalovány výtahy pro bezbariérový přístup a v podkroví by vzniklo zázemí pro učitele, tedy vestavba. Výtah byl projektován až do střešního prostoru</w:t>
      </w:r>
      <w:r w:rsidR="00374289">
        <w:rPr>
          <w:rFonts w:ascii="Times New Roman" w:hAnsi="Times New Roman"/>
        </w:rPr>
        <w:t>, ale kvůli finanční náročnosti</w:t>
      </w:r>
      <w:r w:rsidR="00B12E08" w:rsidRPr="00374289">
        <w:rPr>
          <w:rFonts w:ascii="Times New Roman" w:hAnsi="Times New Roman"/>
        </w:rPr>
        <w:t xml:space="preserve"> zřejmě nebude realizován. </w:t>
      </w:r>
    </w:p>
    <w:p w:rsidR="004748F0" w:rsidRDefault="00293C39" w:rsidP="006B3D4E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Paní Michková znovu vysvětlila, že</w:t>
      </w:r>
      <w:r w:rsidR="00A21DEB">
        <w:rPr>
          <w:rFonts w:ascii="Times New Roman" w:hAnsi="Times New Roman"/>
        </w:rPr>
        <w:t xml:space="preserve"> by mohly být po</w:t>
      </w:r>
      <w:r>
        <w:rPr>
          <w:rFonts w:ascii="Times New Roman" w:hAnsi="Times New Roman"/>
        </w:rPr>
        <w:t>d</w:t>
      </w:r>
      <w:r w:rsidR="00A21DEB">
        <w:rPr>
          <w:rFonts w:ascii="Times New Roman" w:hAnsi="Times New Roman"/>
        </w:rPr>
        <w:t>p</w:t>
      </w:r>
      <w:r>
        <w:rPr>
          <w:rFonts w:ascii="Times New Roman" w:hAnsi="Times New Roman"/>
        </w:rPr>
        <w:t>ořeny</w:t>
      </w:r>
      <w:r w:rsidR="00ED5825" w:rsidRPr="00ED5825">
        <w:rPr>
          <w:rFonts w:ascii="Times New Roman" w:hAnsi="Times New Roman"/>
        </w:rPr>
        <w:t xml:space="preserve"> </w:t>
      </w:r>
      <w:r w:rsidR="00ED5825">
        <w:rPr>
          <w:rFonts w:ascii="Times New Roman" w:hAnsi="Times New Roman"/>
        </w:rPr>
        <w:t>odborné učebny</w:t>
      </w:r>
      <w:r>
        <w:rPr>
          <w:rFonts w:ascii="Times New Roman" w:hAnsi="Times New Roman"/>
        </w:rPr>
        <w:t xml:space="preserve">, </w:t>
      </w:r>
      <w:r w:rsidR="00ED5825">
        <w:rPr>
          <w:rFonts w:ascii="Times New Roman" w:hAnsi="Times New Roman"/>
        </w:rPr>
        <w:t>zázemí pro pedagogy a bezbariérovost. K</w:t>
      </w:r>
      <w:r>
        <w:rPr>
          <w:rFonts w:ascii="Times New Roman" w:hAnsi="Times New Roman"/>
        </w:rPr>
        <w:t>menové učebny by byly neuznatelným výdajem.</w:t>
      </w:r>
      <w:r w:rsidR="00B12E08" w:rsidRPr="00B12E08">
        <w:rPr>
          <w:rFonts w:ascii="Times New Roman" w:hAnsi="Times New Roman"/>
        </w:rPr>
        <w:t xml:space="preserve"> </w:t>
      </w:r>
      <w:r w:rsidR="00B12E08">
        <w:rPr>
          <w:rFonts w:ascii="Times New Roman" w:hAnsi="Times New Roman"/>
        </w:rPr>
        <w:t xml:space="preserve">Pokud se budou realizovat odborné učebny, musí být zajištěn bezbariérový přístup. Pro projekt je připravena PD před SP. </w:t>
      </w:r>
    </w:p>
    <w:p w:rsidR="00C7505D" w:rsidRDefault="00C7505D" w:rsidP="006B3D4E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C7505D">
        <w:rPr>
          <w:rFonts w:ascii="Times New Roman" w:hAnsi="Times New Roman"/>
          <w:highlight w:val="yellow"/>
        </w:rPr>
        <w:t xml:space="preserve">Dotaz na IROP – bude </w:t>
      </w:r>
      <w:proofErr w:type="spellStart"/>
      <w:r w:rsidRPr="00C7505D">
        <w:rPr>
          <w:rFonts w:ascii="Times New Roman" w:hAnsi="Times New Roman"/>
          <w:highlight w:val="yellow"/>
        </w:rPr>
        <w:t>podporovatelné</w:t>
      </w:r>
      <w:proofErr w:type="spellEnd"/>
      <w:r w:rsidRPr="00C7505D">
        <w:rPr>
          <w:rFonts w:ascii="Times New Roman" w:hAnsi="Times New Roman"/>
          <w:highlight w:val="yellow"/>
        </w:rPr>
        <w:t xml:space="preserve"> samotné zázemí pro pedagog</w:t>
      </w:r>
      <w:r w:rsidR="00ED5825">
        <w:rPr>
          <w:rFonts w:ascii="Times New Roman" w:hAnsi="Times New Roman"/>
          <w:highlight w:val="yellow"/>
        </w:rPr>
        <w:t>y</w:t>
      </w:r>
      <w:r w:rsidRPr="00C7505D">
        <w:rPr>
          <w:rFonts w:ascii="Times New Roman" w:hAnsi="Times New Roman"/>
          <w:highlight w:val="yellow"/>
        </w:rPr>
        <w:t xml:space="preserve"> a </w:t>
      </w:r>
      <w:r w:rsidR="00ED5825">
        <w:rPr>
          <w:rFonts w:ascii="Times New Roman" w:hAnsi="Times New Roman"/>
          <w:highlight w:val="yellow"/>
        </w:rPr>
        <w:t xml:space="preserve">zajištění </w:t>
      </w:r>
      <w:r w:rsidRPr="00C7505D">
        <w:rPr>
          <w:rFonts w:ascii="Times New Roman" w:hAnsi="Times New Roman"/>
          <w:highlight w:val="yellow"/>
        </w:rPr>
        <w:t>bezbariérovost bez učeben</w:t>
      </w:r>
      <w:r>
        <w:rPr>
          <w:rFonts w:ascii="Times New Roman" w:hAnsi="Times New Roman"/>
        </w:rPr>
        <w:t xml:space="preserve">? </w:t>
      </w:r>
    </w:p>
    <w:p w:rsidR="00C7505D" w:rsidRDefault="00C7505D" w:rsidP="006B3D4E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Potřeba úpravy rozpočtu záměru.</w:t>
      </w:r>
    </w:p>
    <w:p w:rsidR="000D3238" w:rsidRDefault="000D3238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67618" w:rsidRDefault="000D3238" w:rsidP="00867618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260 </w:t>
      </w:r>
      <w:r w:rsidRPr="000D3238">
        <w:rPr>
          <w:rFonts w:ascii="Times New Roman" w:hAnsi="Times New Roman"/>
        </w:rPr>
        <w:t>Poliklinika</w:t>
      </w:r>
      <w:r w:rsidR="00C7505D">
        <w:rPr>
          <w:rFonts w:ascii="Times New Roman" w:hAnsi="Times New Roman"/>
        </w:rPr>
        <w:t xml:space="preserve"> </w:t>
      </w:r>
      <w:r w:rsidR="006B3D4E">
        <w:rPr>
          <w:rFonts w:ascii="Times New Roman" w:hAnsi="Times New Roman"/>
        </w:rPr>
        <w:t>–</w:t>
      </w:r>
      <w:r w:rsidR="00C7505D">
        <w:rPr>
          <w:rFonts w:ascii="Times New Roman" w:hAnsi="Times New Roman"/>
        </w:rPr>
        <w:t xml:space="preserve"> </w:t>
      </w:r>
      <w:r w:rsidR="006B3D4E">
        <w:rPr>
          <w:rFonts w:ascii="Times New Roman" w:hAnsi="Times New Roman"/>
        </w:rPr>
        <w:t xml:space="preserve">kompletní rekonstrukce budovy, která není v kompetenci opatření pro nástroj ITI. Projekt má </w:t>
      </w:r>
      <w:r w:rsidR="000E421A">
        <w:rPr>
          <w:rFonts w:ascii="Times New Roman" w:hAnsi="Times New Roman"/>
        </w:rPr>
        <w:t xml:space="preserve">dosud </w:t>
      </w:r>
      <w:r w:rsidR="006B3D4E">
        <w:rPr>
          <w:rFonts w:ascii="Times New Roman" w:hAnsi="Times New Roman"/>
        </w:rPr>
        <w:t xml:space="preserve">zpracovanou studii. Město plánuje, s ohledem na finanční možnosti města, projekt začít realizovat v příštím roce. </w:t>
      </w:r>
      <w:r w:rsidR="00867618">
        <w:rPr>
          <w:rFonts w:ascii="Times New Roman" w:hAnsi="Times New Roman"/>
        </w:rPr>
        <w:t xml:space="preserve">Není </w:t>
      </w:r>
      <w:r w:rsidR="00ED5825">
        <w:rPr>
          <w:rFonts w:ascii="Times New Roman" w:hAnsi="Times New Roman"/>
        </w:rPr>
        <w:t xml:space="preserve">zatím </w:t>
      </w:r>
      <w:r w:rsidR="00867618">
        <w:rPr>
          <w:rFonts w:ascii="Times New Roman" w:hAnsi="Times New Roman"/>
        </w:rPr>
        <w:t xml:space="preserve">stanoveno ani konkrétní určení využití a funkce objektu. Doporučeno tedy zpracovat </w:t>
      </w:r>
      <w:proofErr w:type="spellStart"/>
      <w:r w:rsidR="00867618">
        <w:rPr>
          <w:rFonts w:ascii="Times New Roman" w:hAnsi="Times New Roman"/>
        </w:rPr>
        <w:t>fiš</w:t>
      </w:r>
      <w:proofErr w:type="spellEnd"/>
      <w:r w:rsidR="00867618">
        <w:rPr>
          <w:rFonts w:ascii="Times New Roman" w:hAnsi="Times New Roman"/>
        </w:rPr>
        <w:t xml:space="preserve"> pouze ve směru energetických úspor do OPŽP. </w:t>
      </w:r>
      <w:r w:rsidR="00A14C2B">
        <w:rPr>
          <w:rFonts w:ascii="Times New Roman" w:hAnsi="Times New Roman"/>
        </w:rPr>
        <w:t xml:space="preserve">Není jasné, zda bude </w:t>
      </w:r>
      <w:proofErr w:type="spellStart"/>
      <w:r w:rsidR="00A14C2B">
        <w:rPr>
          <w:rFonts w:ascii="Times New Roman" w:hAnsi="Times New Roman"/>
        </w:rPr>
        <w:t>fiš</w:t>
      </w:r>
      <w:proofErr w:type="spellEnd"/>
      <w:r w:rsidR="00A14C2B">
        <w:rPr>
          <w:rFonts w:ascii="Times New Roman" w:hAnsi="Times New Roman"/>
        </w:rPr>
        <w:t xml:space="preserve"> zahrnovat i výměnu oken (pokud je objekt již nemá).</w:t>
      </w:r>
    </w:p>
    <w:p w:rsidR="00A14C2B" w:rsidRDefault="00A14C2B" w:rsidP="00A14C2B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Jana Michková zmínila možnost budování pasivní nebo plusových budov v rámci OPŽP – pokud město uvažuje o výstavbě nového objektu.</w:t>
      </w:r>
      <w:r w:rsidR="00C808B0">
        <w:rPr>
          <w:rFonts w:ascii="Times New Roman" w:hAnsi="Times New Roman"/>
        </w:rPr>
        <w:t xml:space="preserve"> </w:t>
      </w:r>
    </w:p>
    <w:p w:rsidR="006B3D4E" w:rsidRDefault="006B3D4E" w:rsidP="000E421A">
      <w:pPr>
        <w:spacing w:after="0" w:line="240" w:lineRule="auto"/>
        <w:jc w:val="both"/>
        <w:rPr>
          <w:rFonts w:ascii="Times New Roman" w:hAnsi="Times New Roman"/>
        </w:rPr>
      </w:pPr>
    </w:p>
    <w:p w:rsidR="00DC1A76" w:rsidRDefault="000D3238" w:rsidP="00564B75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261 Chodník </w:t>
      </w:r>
      <w:proofErr w:type="spellStart"/>
      <w:r>
        <w:rPr>
          <w:rFonts w:ascii="Times New Roman" w:hAnsi="Times New Roman"/>
        </w:rPr>
        <w:t>Pozorka</w:t>
      </w:r>
      <w:proofErr w:type="spellEnd"/>
      <w:r w:rsidR="000E421A">
        <w:rPr>
          <w:rFonts w:ascii="Times New Roman" w:hAnsi="Times New Roman"/>
        </w:rPr>
        <w:t xml:space="preserve"> – projekt by napomohl zajistit bezpečno</w:t>
      </w:r>
      <w:r w:rsidR="00ED5825">
        <w:rPr>
          <w:rFonts w:ascii="Times New Roman" w:hAnsi="Times New Roman"/>
        </w:rPr>
        <w:t xml:space="preserve">st v lokalitě. Zatím není jasno, jaké budou stanoveny podmínky </w:t>
      </w:r>
      <w:r w:rsidR="000E421A">
        <w:rPr>
          <w:rFonts w:ascii="Times New Roman" w:hAnsi="Times New Roman"/>
        </w:rPr>
        <w:t xml:space="preserve">ŘO IROP s ohledem na </w:t>
      </w:r>
      <w:r w:rsidR="00ED5825">
        <w:rPr>
          <w:rFonts w:ascii="Times New Roman" w:hAnsi="Times New Roman"/>
        </w:rPr>
        <w:t xml:space="preserve">stávající </w:t>
      </w:r>
      <w:r w:rsidR="000E421A">
        <w:rPr>
          <w:rFonts w:ascii="Times New Roman" w:hAnsi="Times New Roman"/>
        </w:rPr>
        <w:t xml:space="preserve">hustotu </w:t>
      </w:r>
      <w:r w:rsidR="00564B75">
        <w:rPr>
          <w:rFonts w:ascii="Times New Roman" w:hAnsi="Times New Roman"/>
        </w:rPr>
        <w:t xml:space="preserve">provozu a frekvenci </w:t>
      </w:r>
      <w:r w:rsidR="000E421A">
        <w:rPr>
          <w:rFonts w:ascii="Times New Roman" w:hAnsi="Times New Roman"/>
        </w:rPr>
        <w:t xml:space="preserve">chodců. </w:t>
      </w:r>
      <w:r w:rsidR="00564B75">
        <w:rPr>
          <w:rFonts w:ascii="Times New Roman" w:hAnsi="Times New Roman"/>
        </w:rPr>
        <w:t xml:space="preserve">Pan Kuchař uvádí, že je třeba místo pro stavbu chodníku odvodit, kanalizace tvoří cca ½ nákladů na záměr (17 mil.). SP je vydáno na první část díla. </w:t>
      </w:r>
      <w:proofErr w:type="spellStart"/>
      <w:r w:rsidR="00DC1A76">
        <w:rPr>
          <w:rFonts w:ascii="Times New Roman" w:hAnsi="Times New Roman"/>
        </w:rPr>
        <w:t>Pozorka</w:t>
      </w:r>
      <w:proofErr w:type="spellEnd"/>
      <w:r w:rsidR="00DC1A76">
        <w:rPr>
          <w:rFonts w:ascii="Times New Roman" w:hAnsi="Times New Roman"/>
        </w:rPr>
        <w:t xml:space="preserve"> je okrajová část města Nejdek bez chodníku. </w:t>
      </w:r>
      <w:r w:rsidR="00C37338">
        <w:rPr>
          <w:rFonts w:ascii="Times New Roman" w:hAnsi="Times New Roman"/>
        </w:rPr>
        <w:t>Projektová příprava byla, s</w:t>
      </w:r>
      <w:r w:rsidR="00DC1A76">
        <w:rPr>
          <w:rFonts w:ascii="Times New Roman" w:hAnsi="Times New Roman"/>
        </w:rPr>
        <w:t xml:space="preserve"> ohledem na </w:t>
      </w:r>
      <w:r w:rsidR="00C37338">
        <w:rPr>
          <w:rFonts w:ascii="Times New Roman" w:hAnsi="Times New Roman"/>
        </w:rPr>
        <w:t>dohodu v rámci sousedních soukromých parcel, velmi složitá.</w:t>
      </w:r>
    </w:p>
    <w:p w:rsidR="000D3238" w:rsidRDefault="00E53776" w:rsidP="00DC1A76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Požádáno, zda město nemá podrobnější informace o hustotě provozu v</w:t>
      </w:r>
      <w:r w:rsidR="00DC1A76">
        <w:rPr>
          <w:rFonts w:ascii="Times New Roman" w:hAnsi="Times New Roman"/>
        </w:rPr>
        <w:t xml:space="preserve"> místě, nebo zda by předkladatel dodal další pádné argumenty pro podporu díla – funkce chodníku není jen bezpečnostní, ale pro obec má i sociální </w:t>
      </w:r>
      <w:r w:rsidR="00ED5825">
        <w:rPr>
          <w:rFonts w:ascii="Times New Roman" w:hAnsi="Times New Roman"/>
        </w:rPr>
        <w:t>význam, nyní je místo nutné obcházet oklikou přes polní cestu.</w:t>
      </w:r>
    </w:p>
    <w:p w:rsidR="00DC1A76" w:rsidRDefault="00DC1A76" w:rsidP="00DC1A76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Kuchař uvedl, že </w:t>
      </w:r>
      <w:r w:rsidR="00ED5825">
        <w:rPr>
          <w:rFonts w:ascii="Times New Roman" w:hAnsi="Times New Roman"/>
        </w:rPr>
        <w:t xml:space="preserve">při přípravě žádosti na </w:t>
      </w:r>
      <w:r>
        <w:rPr>
          <w:rFonts w:ascii="Times New Roman" w:hAnsi="Times New Roman"/>
        </w:rPr>
        <w:t xml:space="preserve">SFDI měl k bezpečnostním parametrům díla připomínky – nebyly v toleranci podmínek bezbariérovosti. Více informací bude uvedeno v připravovaných dokumentech OP. </w:t>
      </w:r>
    </w:p>
    <w:p w:rsidR="000D3238" w:rsidRDefault="000D3238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0D3238" w:rsidRDefault="000D3238" w:rsidP="0061689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262 MŠ Lipová – celková rekonstrukce</w:t>
      </w:r>
      <w:r w:rsidR="00C37338">
        <w:rPr>
          <w:rFonts w:ascii="Times New Roman" w:hAnsi="Times New Roman"/>
        </w:rPr>
        <w:t xml:space="preserve"> – podána žádost o dotaci v oblasti Veřejných budov</w:t>
      </w:r>
      <w:r w:rsidR="00616890">
        <w:rPr>
          <w:rFonts w:ascii="Times New Roman" w:hAnsi="Times New Roman"/>
        </w:rPr>
        <w:t>, město bude cca v</w:t>
      </w:r>
      <w:r w:rsidR="007765E9">
        <w:rPr>
          <w:rFonts w:ascii="Times New Roman" w:hAnsi="Times New Roman"/>
        </w:rPr>
        <w:t> </w:t>
      </w:r>
      <w:r w:rsidR="00616890">
        <w:rPr>
          <w:rFonts w:ascii="Times New Roman" w:hAnsi="Times New Roman"/>
        </w:rPr>
        <w:t>červnu</w:t>
      </w:r>
      <w:r w:rsidR="007765E9">
        <w:rPr>
          <w:rFonts w:ascii="Times New Roman" w:hAnsi="Times New Roman"/>
        </w:rPr>
        <w:t xml:space="preserve"> vědět</w:t>
      </w:r>
      <w:r w:rsidR="00616890">
        <w:rPr>
          <w:rFonts w:ascii="Times New Roman" w:hAnsi="Times New Roman"/>
        </w:rPr>
        <w:t>, zda s žádostí uspěje.</w:t>
      </w:r>
      <w:r w:rsidR="00C37338">
        <w:rPr>
          <w:rFonts w:ascii="Times New Roman" w:hAnsi="Times New Roman"/>
        </w:rPr>
        <w:t xml:space="preserve"> Škola členěna na pavilony. Dokumentace rozdělena na zateplení a rekonstrukci. </w:t>
      </w:r>
      <w:r w:rsidR="00616890">
        <w:rPr>
          <w:rFonts w:ascii="Times New Roman" w:hAnsi="Times New Roman"/>
        </w:rPr>
        <w:t xml:space="preserve">Rozdělit na oblast </w:t>
      </w:r>
      <w:proofErr w:type="spellStart"/>
      <w:r w:rsidR="00616890">
        <w:rPr>
          <w:rFonts w:ascii="Times New Roman" w:hAnsi="Times New Roman"/>
        </w:rPr>
        <w:t>podporovatelnou</w:t>
      </w:r>
      <w:proofErr w:type="spellEnd"/>
      <w:r w:rsidR="00616890">
        <w:rPr>
          <w:rFonts w:ascii="Times New Roman" w:hAnsi="Times New Roman"/>
        </w:rPr>
        <w:t xml:space="preserve"> z IROP – podložit poptávkou na rozšiřování kapacit MŠ a oblast energetických úspor budovy MŠ</w:t>
      </w:r>
      <w:r w:rsidR="00ED5825">
        <w:rPr>
          <w:rFonts w:ascii="Times New Roman" w:hAnsi="Times New Roman"/>
        </w:rPr>
        <w:t xml:space="preserve"> z OPŽP</w:t>
      </w:r>
      <w:r w:rsidR="00616890">
        <w:rPr>
          <w:rFonts w:ascii="Times New Roman" w:hAnsi="Times New Roman"/>
        </w:rPr>
        <w:t>.</w:t>
      </w:r>
    </w:p>
    <w:p w:rsidR="000D3238" w:rsidRDefault="000D3238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0D3238" w:rsidRDefault="000D3238" w:rsidP="007765E9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263 ZŠ Karlovarská – rekonstrukce školní jídelny</w:t>
      </w:r>
      <w:r w:rsidR="007765E9">
        <w:rPr>
          <w:rFonts w:ascii="Times New Roman" w:hAnsi="Times New Roman"/>
        </w:rPr>
        <w:t xml:space="preserve"> – školní jídelny nelze podpořit z ITI, projekt </w:t>
      </w:r>
      <w:r w:rsidR="00ED5825">
        <w:rPr>
          <w:rFonts w:ascii="Times New Roman" w:hAnsi="Times New Roman"/>
        </w:rPr>
        <w:t xml:space="preserve">je možné </w:t>
      </w:r>
      <w:r w:rsidR="007765E9">
        <w:rPr>
          <w:rFonts w:ascii="Times New Roman" w:hAnsi="Times New Roman"/>
        </w:rPr>
        <w:t>opět upravit v duchu energetických úspor do OPŽP.</w:t>
      </w:r>
    </w:p>
    <w:p w:rsidR="000D3238" w:rsidRDefault="000D3238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0D3238" w:rsidRDefault="000D3238" w:rsidP="007765E9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265 Muzeum Nejdek</w:t>
      </w:r>
      <w:r w:rsidR="007765E9">
        <w:rPr>
          <w:rFonts w:ascii="Times New Roman" w:hAnsi="Times New Roman"/>
        </w:rPr>
        <w:t xml:space="preserve"> – projekt byl nejprve z DTB ITI na žádost předkladatele vyřazen, nyní město uvažuje o jeho znovu zařazení.</w:t>
      </w:r>
      <w:r w:rsidR="00626BE5">
        <w:rPr>
          <w:rFonts w:ascii="Times New Roman" w:hAnsi="Times New Roman"/>
        </w:rPr>
        <w:t xml:space="preserve"> Město se snaží podat projekt do výzev Ministerstva kultury, vedení města se rozhoduje, zda projekt v ITI ponechá – cca </w:t>
      </w:r>
      <w:r w:rsidR="00ED5825">
        <w:rPr>
          <w:rFonts w:ascii="Times New Roman" w:hAnsi="Times New Roman"/>
        </w:rPr>
        <w:t xml:space="preserve">učiní </w:t>
      </w:r>
      <w:r w:rsidR="00626BE5">
        <w:rPr>
          <w:rFonts w:ascii="Times New Roman" w:hAnsi="Times New Roman"/>
        </w:rPr>
        <w:t>do června 2021</w:t>
      </w:r>
      <w:r w:rsidR="00ED5825">
        <w:rPr>
          <w:rFonts w:ascii="Times New Roman" w:hAnsi="Times New Roman"/>
        </w:rPr>
        <w:t xml:space="preserve"> po zpracování rozpočtového výhledu města.</w:t>
      </w:r>
      <w:bookmarkStart w:id="0" w:name="_GoBack"/>
      <w:bookmarkEnd w:id="0"/>
      <w:r w:rsidR="00626BE5">
        <w:rPr>
          <w:rFonts w:ascii="Times New Roman" w:hAnsi="Times New Roman"/>
        </w:rPr>
        <w:t>.</w:t>
      </w:r>
    </w:p>
    <w:p w:rsidR="000D3238" w:rsidRDefault="000D3238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0D3238" w:rsidRDefault="000D3238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626BE5" w:rsidRDefault="00626BE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626BE5" w:rsidRDefault="00626BE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</w:t>
      </w:r>
      <w:r w:rsidR="00DC1A76">
        <w:rPr>
          <w:rFonts w:ascii="Times New Roman" w:hAnsi="Times New Roman"/>
        </w:rPr>
        <w:t>ti</w:t>
      </w:r>
      <w:r w:rsidRPr="004B36BD">
        <w:rPr>
          <w:rFonts w:ascii="Times New Roman" w:hAnsi="Times New Roman"/>
        </w:rPr>
        <w:t>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</w:t>
      </w:r>
      <w:r w:rsidR="00626BE5">
        <w:rPr>
          <w:rFonts w:ascii="Times New Roman" w:hAnsi="Times New Roman"/>
        </w:rPr>
        <w:t>i</w:t>
      </w:r>
      <w:r>
        <w:rPr>
          <w:rFonts w:ascii="Times New Roman" w:hAnsi="Times New Roman"/>
        </w:rPr>
        <w:t>, integrov</w:t>
      </w:r>
      <w:r w:rsidR="007765E9">
        <w:rPr>
          <w:rFonts w:ascii="Times New Roman" w:hAnsi="Times New Roman"/>
        </w:rPr>
        <w:t xml:space="preserve">ané hodnoty, reálného provedení a také </w:t>
      </w:r>
      <w:r w:rsidR="00626BE5">
        <w:rPr>
          <w:rFonts w:ascii="Times New Roman" w:hAnsi="Times New Roman"/>
        </w:rPr>
        <w:t xml:space="preserve">k </w:t>
      </w:r>
      <w:r w:rsidR="007765E9">
        <w:rPr>
          <w:rFonts w:ascii="Times New Roman" w:hAnsi="Times New Roman"/>
        </w:rPr>
        <w:t xml:space="preserve">doložení projednání </w:t>
      </w:r>
      <w:r w:rsidR="00A46333">
        <w:rPr>
          <w:rFonts w:ascii="Times New Roman" w:hAnsi="Times New Roman"/>
        </w:rPr>
        <w:t>realizace</w:t>
      </w:r>
      <w:r w:rsidR="007765E9">
        <w:rPr>
          <w:rFonts w:ascii="Times New Roman" w:hAnsi="Times New Roman"/>
        </w:rPr>
        <w:t xml:space="preserve"> </w:t>
      </w:r>
      <w:r w:rsidR="00A46333">
        <w:rPr>
          <w:rFonts w:ascii="Times New Roman" w:hAnsi="Times New Roman"/>
        </w:rPr>
        <w:t xml:space="preserve">projektů v zastupiteských orgánech města a zanesených do usnesení. </w:t>
      </w:r>
    </w:p>
    <w:p w:rsidR="005B6E0B" w:rsidRPr="00BF5852" w:rsidRDefault="005B6E0B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>Termín požadavků – do konce března 2021, pan</w:t>
      </w:r>
      <w:r w:rsidR="00FA58C6">
        <w:rPr>
          <w:rFonts w:ascii="Times New Roman" w:hAnsi="Times New Roman"/>
        </w:rPr>
        <w:t xml:space="preserve"> Kuchař </w:t>
      </w:r>
      <w:r w:rsidR="00BF5852">
        <w:rPr>
          <w:rFonts w:ascii="Times New Roman" w:hAnsi="Times New Roman"/>
        </w:rPr>
        <w:t xml:space="preserve">přislíbil termín dodržet.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</w:t>
      </w:r>
      <w:r w:rsidR="00F83491">
        <w:rPr>
          <w:rFonts w:ascii="Times New Roman" w:hAnsi="Times New Roman"/>
        </w:rPr>
        <w:t>ti</w:t>
      </w:r>
      <w:r w:rsidR="00BF5852">
        <w:rPr>
          <w:rFonts w:ascii="Times New Roman" w:hAnsi="Times New Roman"/>
        </w:rPr>
        <w:t>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města </w:t>
      </w:r>
      <w:r w:rsidR="00F83491">
        <w:rPr>
          <w:rFonts w:ascii="Times New Roman" w:hAnsi="Times New Roman"/>
        </w:rPr>
        <w:t>Nejdek</w:t>
      </w:r>
      <w:r w:rsidR="00BF5852">
        <w:rPr>
          <w:rFonts w:ascii="Times New Roman" w:hAnsi="Times New Roman"/>
        </w:rPr>
        <w:t xml:space="preserve">.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E53776">
        <w:rPr>
          <w:rFonts w:ascii="Times New Roman" w:hAnsi="Times New Roman"/>
        </w:rPr>
        <w:t> 10:52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E53776">
        <w:rPr>
          <w:rFonts w:ascii="Times New Roman" w:hAnsi="Times New Roman"/>
        </w:rPr>
        <w:t>9</w:t>
      </w:r>
      <w:r w:rsidR="00875D12">
        <w:rPr>
          <w:rFonts w:ascii="Times New Roman" w:hAnsi="Times New Roman"/>
        </w:rPr>
        <w:t>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:rsidR="00AE3743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p w:rsidR="000452D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49715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E9" w:rsidRDefault="007765E9">
      <w:pPr>
        <w:spacing w:after="0" w:line="240" w:lineRule="auto"/>
      </w:pPr>
      <w:r>
        <w:separator/>
      </w:r>
    </w:p>
  </w:endnote>
  <w:endnote w:type="continuationSeparator" w:id="0">
    <w:p w:rsidR="007765E9" w:rsidRDefault="0077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E9" w:rsidRPr="00671FBF" w:rsidRDefault="007765E9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ED5825">
      <w:rPr>
        <w:noProof/>
        <w:sz w:val="20"/>
        <w:szCs w:val="20"/>
      </w:rPr>
      <w:t>3</w:t>
    </w:r>
    <w:r w:rsidRPr="00671FBF">
      <w:rPr>
        <w:sz w:val="20"/>
        <w:szCs w:val="20"/>
      </w:rPr>
      <w:fldChar w:fldCharType="end"/>
    </w:r>
  </w:p>
  <w:p w:rsidR="007765E9" w:rsidRDefault="007765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E9" w:rsidRPr="00715A10" w:rsidRDefault="007765E9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E9" w:rsidRDefault="007765E9">
      <w:pPr>
        <w:spacing w:after="0" w:line="240" w:lineRule="auto"/>
      </w:pPr>
      <w:r>
        <w:separator/>
      </w:r>
    </w:p>
  </w:footnote>
  <w:footnote w:type="continuationSeparator" w:id="0">
    <w:p w:rsidR="007765E9" w:rsidRDefault="0077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E9" w:rsidRDefault="007765E9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65E9" w:rsidRDefault="007765E9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56A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90E5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6D2C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9D6A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73AA9"/>
    <w:multiLevelType w:val="hybridMultilevel"/>
    <w:tmpl w:val="64CA36B8"/>
    <w:lvl w:ilvl="0" w:tplc="97D8DC28">
      <w:start w:val="258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35"/>
  </w:num>
  <w:num w:numId="4">
    <w:abstractNumId w:val="22"/>
  </w:num>
  <w:num w:numId="5">
    <w:abstractNumId w:val="40"/>
  </w:num>
  <w:num w:numId="6">
    <w:abstractNumId w:val="38"/>
  </w:num>
  <w:num w:numId="7">
    <w:abstractNumId w:val="40"/>
  </w:num>
  <w:num w:numId="8">
    <w:abstractNumId w:val="40"/>
  </w:num>
  <w:num w:numId="9">
    <w:abstractNumId w:val="24"/>
  </w:num>
  <w:num w:numId="10">
    <w:abstractNumId w:val="40"/>
  </w:num>
  <w:num w:numId="11">
    <w:abstractNumId w:val="40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9"/>
  </w:num>
  <w:num w:numId="21">
    <w:abstractNumId w:val="26"/>
  </w:num>
  <w:num w:numId="22">
    <w:abstractNumId w:val="31"/>
  </w:num>
  <w:num w:numId="23">
    <w:abstractNumId w:val="8"/>
  </w:num>
  <w:num w:numId="24">
    <w:abstractNumId w:val="14"/>
  </w:num>
  <w:num w:numId="25">
    <w:abstractNumId w:val="41"/>
  </w:num>
  <w:num w:numId="26">
    <w:abstractNumId w:val="30"/>
  </w:num>
  <w:num w:numId="27">
    <w:abstractNumId w:val="37"/>
  </w:num>
  <w:num w:numId="28">
    <w:abstractNumId w:val="42"/>
  </w:num>
  <w:num w:numId="29">
    <w:abstractNumId w:val="34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9"/>
  </w:num>
  <w:num w:numId="35">
    <w:abstractNumId w:val="27"/>
  </w:num>
  <w:num w:numId="36">
    <w:abstractNumId w:val="33"/>
  </w:num>
  <w:num w:numId="37">
    <w:abstractNumId w:val="11"/>
  </w:num>
  <w:num w:numId="38">
    <w:abstractNumId w:val="21"/>
  </w:num>
  <w:num w:numId="39">
    <w:abstractNumId w:val="36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2"/>
  </w:num>
  <w:num w:numId="45">
    <w:abstractNumId w:val="13"/>
  </w:num>
  <w:num w:numId="46">
    <w:abstractNumId w:val="5"/>
  </w:num>
  <w:num w:numId="47">
    <w:abstractNumId w:val="4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238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421A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C39"/>
    <w:rsid w:val="00293DFC"/>
    <w:rsid w:val="0029407D"/>
    <w:rsid w:val="002941F4"/>
    <w:rsid w:val="00294475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1E40"/>
    <w:rsid w:val="003737A9"/>
    <w:rsid w:val="00373BF3"/>
    <w:rsid w:val="00373DF8"/>
    <w:rsid w:val="00374289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B75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16890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26BE5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3D4E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6BD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5E9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618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63AB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4C2B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1DEB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333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7176"/>
    <w:rsid w:val="00B00784"/>
    <w:rsid w:val="00B011A7"/>
    <w:rsid w:val="00B01243"/>
    <w:rsid w:val="00B013F0"/>
    <w:rsid w:val="00B016E9"/>
    <w:rsid w:val="00B028DF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2E08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338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05D"/>
    <w:rsid w:val="00C75144"/>
    <w:rsid w:val="00C76747"/>
    <w:rsid w:val="00C768E3"/>
    <w:rsid w:val="00C800A6"/>
    <w:rsid w:val="00C80233"/>
    <w:rsid w:val="00C80328"/>
    <w:rsid w:val="00C808B0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2B9B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1455"/>
    <w:rsid w:val="00CF1495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A76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3776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E1E"/>
    <w:rsid w:val="00E86FD1"/>
    <w:rsid w:val="00E8793C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825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26FA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3491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58C6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4EF878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C5A9E-0C11-40BD-A2BF-A9ACD0FF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778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34</cp:revision>
  <cp:lastPrinted>2021-01-14T14:44:00Z</cp:lastPrinted>
  <dcterms:created xsi:type="dcterms:W3CDTF">2021-03-04T12:08:00Z</dcterms:created>
  <dcterms:modified xsi:type="dcterms:W3CDTF">2021-03-10T16:05:00Z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